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D3" w:rsidRDefault="008B14D3" w:rsidP="0074452F">
      <w:pPr>
        <w:pStyle w:val="Akapitzlist"/>
        <w:tabs>
          <w:tab w:val="left" w:pos="1860"/>
        </w:tabs>
        <w:ind w:left="0"/>
        <w:rPr>
          <w:rFonts w:ascii="Sylfaen" w:hAnsi="Sylfaen"/>
        </w:rPr>
      </w:pPr>
    </w:p>
    <w:tbl>
      <w:tblPr>
        <w:tblW w:w="9610" w:type="dxa"/>
        <w:tblLook w:val="00A0" w:firstRow="1" w:lastRow="0" w:firstColumn="1" w:lastColumn="0" w:noHBand="0" w:noVBand="0"/>
      </w:tblPr>
      <w:tblGrid>
        <w:gridCol w:w="1618"/>
        <w:gridCol w:w="1590"/>
        <w:gridCol w:w="2499"/>
        <w:gridCol w:w="2057"/>
        <w:gridCol w:w="1846"/>
      </w:tblGrid>
      <w:tr w:rsidR="008B14D3" w:rsidTr="002C6264">
        <w:trPr>
          <w:trHeight w:val="940"/>
        </w:trPr>
        <w:tc>
          <w:tcPr>
            <w:tcW w:w="1618" w:type="dxa"/>
          </w:tcPr>
          <w:p w:rsidR="008B14D3" w:rsidRPr="002C6264" w:rsidRDefault="00082F13" w:rsidP="002C6264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UE" style="width:69.75pt;height:49.5pt;visibility:visible">
                  <v:imagedata r:id="rId8" o:title=""/>
                </v:shape>
              </w:pict>
            </w:r>
          </w:p>
        </w:tc>
        <w:tc>
          <w:tcPr>
            <w:tcW w:w="1612" w:type="dxa"/>
          </w:tcPr>
          <w:p w:rsidR="008B14D3" w:rsidRPr="002C6264" w:rsidRDefault="006C0670" w:rsidP="002C6264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"http://ksow.gov.pl/uploads/media/logo_Min.Rolnictwa.jpg" \* MERGEFORMATINET </w:instrText>
            </w:r>
            <w:r>
              <w:rPr>
                <w:noProof/>
              </w:rPr>
              <w:fldChar w:fldCharType="separate"/>
            </w:r>
            <w:r w:rsidR="00D81669">
              <w:rPr>
                <w:noProof/>
              </w:rPr>
              <w:fldChar w:fldCharType="begin"/>
            </w:r>
            <w:r w:rsidR="00D81669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D81669">
              <w:rPr>
                <w:noProof/>
              </w:rPr>
              <w:fldChar w:fldCharType="separate"/>
            </w:r>
            <w:r w:rsidR="00670E89">
              <w:rPr>
                <w:noProof/>
              </w:rPr>
              <w:fldChar w:fldCharType="begin"/>
            </w:r>
            <w:r w:rsidR="00670E89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670E89">
              <w:rPr>
                <w:noProof/>
              </w:rPr>
              <w:fldChar w:fldCharType="separate"/>
            </w:r>
            <w:r w:rsidR="0094412F">
              <w:rPr>
                <w:noProof/>
              </w:rPr>
              <w:fldChar w:fldCharType="begin"/>
            </w:r>
            <w:r w:rsidR="0094412F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94412F">
              <w:rPr>
                <w:noProof/>
              </w:rPr>
              <w:fldChar w:fldCharType="separate"/>
            </w:r>
            <w:r w:rsidR="00CB42D0">
              <w:rPr>
                <w:noProof/>
              </w:rPr>
              <w:fldChar w:fldCharType="begin"/>
            </w:r>
            <w:r w:rsidR="00CB42D0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CB42D0">
              <w:rPr>
                <w:noProof/>
              </w:rPr>
              <w:fldChar w:fldCharType="separate"/>
            </w:r>
            <w:r w:rsidR="00896DA9">
              <w:rPr>
                <w:noProof/>
              </w:rPr>
              <w:fldChar w:fldCharType="begin"/>
            </w:r>
            <w:r w:rsidR="00896DA9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896DA9">
              <w:rPr>
                <w:noProof/>
              </w:rPr>
              <w:fldChar w:fldCharType="separate"/>
            </w:r>
            <w:r w:rsidR="00F12F23">
              <w:rPr>
                <w:noProof/>
              </w:rPr>
              <w:fldChar w:fldCharType="begin"/>
            </w:r>
            <w:r w:rsidR="00F12F23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F12F23">
              <w:rPr>
                <w:noProof/>
              </w:rPr>
              <w:fldChar w:fldCharType="separate"/>
            </w:r>
            <w:r w:rsidR="009F3897">
              <w:rPr>
                <w:noProof/>
              </w:rPr>
              <w:fldChar w:fldCharType="begin"/>
            </w:r>
            <w:r w:rsidR="009F3897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9F3897">
              <w:rPr>
                <w:noProof/>
              </w:rPr>
              <w:fldChar w:fldCharType="separate"/>
            </w:r>
            <w:r w:rsidR="00EE7901">
              <w:rPr>
                <w:noProof/>
              </w:rPr>
              <w:fldChar w:fldCharType="begin"/>
            </w:r>
            <w:r w:rsidR="00EE7901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EE7901">
              <w:rPr>
                <w:noProof/>
              </w:rPr>
              <w:fldChar w:fldCharType="separate"/>
            </w:r>
            <w:r w:rsidR="006730F3">
              <w:rPr>
                <w:noProof/>
              </w:rPr>
              <w:fldChar w:fldCharType="begin"/>
            </w:r>
            <w:r w:rsidR="006730F3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6730F3">
              <w:rPr>
                <w:noProof/>
              </w:rPr>
              <w:fldChar w:fldCharType="separate"/>
            </w:r>
            <w:r w:rsidR="0067742D">
              <w:rPr>
                <w:noProof/>
              </w:rPr>
              <w:fldChar w:fldCharType="begin"/>
            </w:r>
            <w:r w:rsidR="0067742D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67742D">
              <w:rPr>
                <w:noProof/>
              </w:rPr>
              <w:fldChar w:fldCharType="separate"/>
            </w:r>
            <w:r w:rsidR="0067742D">
              <w:rPr>
                <w:noProof/>
              </w:rPr>
              <w:fldChar w:fldCharType="begin"/>
            </w:r>
            <w:r w:rsidR="0067742D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67742D">
              <w:rPr>
                <w:noProof/>
              </w:rPr>
              <w:fldChar w:fldCharType="separate"/>
            </w:r>
            <w:r w:rsidR="006B7F98">
              <w:rPr>
                <w:noProof/>
              </w:rPr>
              <w:fldChar w:fldCharType="begin"/>
            </w:r>
            <w:r w:rsidR="006B7F98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6B7F98">
              <w:rPr>
                <w:noProof/>
              </w:rPr>
              <w:fldChar w:fldCharType="separate"/>
            </w:r>
            <w:r w:rsidR="00012DC6">
              <w:rPr>
                <w:noProof/>
              </w:rPr>
              <w:fldChar w:fldCharType="begin"/>
            </w:r>
            <w:r w:rsidR="00012DC6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012DC6">
              <w:rPr>
                <w:noProof/>
              </w:rPr>
              <w:fldChar w:fldCharType="separate"/>
            </w:r>
            <w:r w:rsidR="00CE41AE">
              <w:rPr>
                <w:noProof/>
              </w:rPr>
              <w:fldChar w:fldCharType="begin"/>
            </w:r>
            <w:r w:rsidR="00CE41AE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CE41AE">
              <w:rPr>
                <w:noProof/>
              </w:rPr>
              <w:fldChar w:fldCharType="separate"/>
            </w:r>
            <w:r w:rsidR="003D1898">
              <w:rPr>
                <w:noProof/>
              </w:rPr>
              <w:fldChar w:fldCharType="begin"/>
            </w:r>
            <w:r w:rsidR="003D1898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3D1898">
              <w:rPr>
                <w:noProof/>
              </w:rPr>
              <w:fldChar w:fldCharType="separate"/>
            </w:r>
            <w:r w:rsidR="00061D79">
              <w:rPr>
                <w:noProof/>
              </w:rPr>
              <w:fldChar w:fldCharType="begin"/>
            </w:r>
            <w:r w:rsidR="00061D79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061D79">
              <w:rPr>
                <w:noProof/>
              </w:rPr>
              <w:fldChar w:fldCharType="separate"/>
            </w:r>
            <w:r w:rsidR="00B77246">
              <w:rPr>
                <w:noProof/>
              </w:rPr>
              <w:fldChar w:fldCharType="begin"/>
            </w:r>
            <w:r w:rsidR="00B77246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B77246">
              <w:rPr>
                <w:noProof/>
              </w:rPr>
              <w:fldChar w:fldCharType="separate"/>
            </w:r>
            <w:r w:rsidR="008F05E3">
              <w:rPr>
                <w:noProof/>
              </w:rPr>
              <w:fldChar w:fldCharType="begin"/>
            </w:r>
            <w:r w:rsidR="008F05E3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8F05E3">
              <w:rPr>
                <w:noProof/>
              </w:rPr>
              <w:fldChar w:fldCharType="separate"/>
            </w:r>
            <w:r w:rsidR="00CE7005">
              <w:rPr>
                <w:noProof/>
              </w:rPr>
              <w:fldChar w:fldCharType="begin"/>
            </w:r>
            <w:r w:rsidR="00CE7005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CE7005">
              <w:rPr>
                <w:noProof/>
              </w:rPr>
              <w:fldChar w:fldCharType="separate"/>
            </w:r>
            <w:r w:rsidR="00455936">
              <w:rPr>
                <w:noProof/>
              </w:rPr>
              <w:fldChar w:fldCharType="begin"/>
            </w:r>
            <w:r w:rsidR="00455936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455936">
              <w:rPr>
                <w:noProof/>
              </w:rPr>
              <w:fldChar w:fldCharType="separate"/>
            </w:r>
            <w:r w:rsidR="00F00C5B">
              <w:rPr>
                <w:noProof/>
              </w:rPr>
              <w:fldChar w:fldCharType="begin"/>
            </w:r>
            <w:r w:rsidR="00F00C5B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F00C5B">
              <w:rPr>
                <w:noProof/>
              </w:rPr>
              <w:fldChar w:fldCharType="separate"/>
            </w:r>
            <w:r w:rsidR="00EF4388">
              <w:rPr>
                <w:noProof/>
              </w:rPr>
              <w:fldChar w:fldCharType="begin"/>
            </w:r>
            <w:r w:rsidR="00EF4388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EF4388">
              <w:rPr>
                <w:noProof/>
              </w:rPr>
              <w:fldChar w:fldCharType="separate"/>
            </w:r>
            <w:r w:rsidR="00BE0209">
              <w:rPr>
                <w:noProof/>
              </w:rPr>
              <w:fldChar w:fldCharType="begin"/>
            </w:r>
            <w:r w:rsidR="00BE0209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BE0209">
              <w:rPr>
                <w:noProof/>
              </w:rPr>
              <w:fldChar w:fldCharType="separate"/>
            </w:r>
            <w:r w:rsidR="00082F13">
              <w:rPr>
                <w:noProof/>
              </w:rPr>
              <w:fldChar w:fldCharType="begin"/>
            </w:r>
            <w:r w:rsidR="00082F13">
              <w:rPr>
                <w:noProof/>
              </w:rPr>
              <w:instrText xml:space="preserve"> </w:instrText>
            </w:r>
            <w:r w:rsidR="00082F13">
              <w:rPr>
                <w:noProof/>
              </w:rPr>
              <w:instrText>INCLUDEPICTURE  "http://ksow.gov.pl/uploads/media/logo_Min.Rolnictwa.jpg" \* MERGEFORMATINET</w:instrText>
            </w:r>
            <w:r w:rsidR="00082F13">
              <w:rPr>
                <w:noProof/>
              </w:rPr>
              <w:instrText xml:space="preserve"> </w:instrText>
            </w:r>
            <w:r w:rsidR="00082F13">
              <w:rPr>
                <w:noProof/>
              </w:rPr>
              <w:fldChar w:fldCharType="separate"/>
            </w:r>
            <w:r w:rsidR="00082F13">
              <w:rPr>
                <w:noProof/>
              </w:rPr>
              <w:pict>
                <v:shape id="_x0000_i1026" type="#_x0000_t75" style="width:42pt;height:42pt;visibility:visible">
                  <v:imagedata r:id="rId9" r:href="rId10"/>
                </v:shape>
              </w:pict>
            </w:r>
            <w:r w:rsidR="00082F13">
              <w:rPr>
                <w:noProof/>
              </w:rPr>
              <w:fldChar w:fldCharType="end"/>
            </w:r>
            <w:r w:rsidR="00BE0209">
              <w:rPr>
                <w:noProof/>
              </w:rPr>
              <w:fldChar w:fldCharType="end"/>
            </w:r>
            <w:r w:rsidR="00EF4388">
              <w:rPr>
                <w:noProof/>
              </w:rPr>
              <w:fldChar w:fldCharType="end"/>
            </w:r>
            <w:r w:rsidR="00F00C5B">
              <w:rPr>
                <w:noProof/>
              </w:rPr>
              <w:fldChar w:fldCharType="end"/>
            </w:r>
            <w:r w:rsidR="00455936">
              <w:rPr>
                <w:noProof/>
              </w:rPr>
              <w:fldChar w:fldCharType="end"/>
            </w:r>
            <w:r w:rsidR="00CE7005">
              <w:rPr>
                <w:noProof/>
              </w:rPr>
              <w:fldChar w:fldCharType="end"/>
            </w:r>
            <w:r w:rsidR="008F05E3">
              <w:rPr>
                <w:noProof/>
              </w:rPr>
              <w:fldChar w:fldCharType="end"/>
            </w:r>
            <w:r w:rsidR="00B77246">
              <w:rPr>
                <w:noProof/>
              </w:rPr>
              <w:fldChar w:fldCharType="end"/>
            </w:r>
            <w:r w:rsidR="00061D79">
              <w:rPr>
                <w:noProof/>
              </w:rPr>
              <w:fldChar w:fldCharType="end"/>
            </w:r>
            <w:r w:rsidR="003D1898">
              <w:rPr>
                <w:noProof/>
              </w:rPr>
              <w:fldChar w:fldCharType="end"/>
            </w:r>
            <w:r w:rsidR="00CE41AE">
              <w:rPr>
                <w:noProof/>
              </w:rPr>
              <w:fldChar w:fldCharType="end"/>
            </w:r>
            <w:r w:rsidR="00012DC6">
              <w:rPr>
                <w:noProof/>
              </w:rPr>
              <w:fldChar w:fldCharType="end"/>
            </w:r>
            <w:r w:rsidR="006B7F98">
              <w:rPr>
                <w:noProof/>
              </w:rPr>
              <w:fldChar w:fldCharType="end"/>
            </w:r>
            <w:r w:rsidR="0067742D">
              <w:rPr>
                <w:noProof/>
              </w:rPr>
              <w:fldChar w:fldCharType="end"/>
            </w:r>
            <w:r w:rsidR="0067742D">
              <w:rPr>
                <w:noProof/>
              </w:rPr>
              <w:fldChar w:fldCharType="end"/>
            </w:r>
            <w:r w:rsidR="006730F3">
              <w:rPr>
                <w:noProof/>
              </w:rPr>
              <w:fldChar w:fldCharType="end"/>
            </w:r>
            <w:r w:rsidR="00EE7901">
              <w:rPr>
                <w:noProof/>
              </w:rPr>
              <w:fldChar w:fldCharType="end"/>
            </w:r>
            <w:r w:rsidR="009F3897">
              <w:rPr>
                <w:noProof/>
              </w:rPr>
              <w:fldChar w:fldCharType="end"/>
            </w:r>
            <w:r w:rsidR="00F12F23">
              <w:rPr>
                <w:noProof/>
              </w:rPr>
              <w:fldChar w:fldCharType="end"/>
            </w:r>
            <w:r w:rsidR="00896DA9">
              <w:rPr>
                <w:noProof/>
              </w:rPr>
              <w:fldChar w:fldCharType="end"/>
            </w:r>
            <w:r w:rsidR="00CB42D0">
              <w:rPr>
                <w:noProof/>
              </w:rPr>
              <w:fldChar w:fldCharType="end"/>
            </w:r>
            <w:r w:rsidR="0094412F">
              <w:rPr>
                <w:noProof/>
              </w:rPr>
              <w:fldChar w:fldCharType="end"/>
            </w:r>
            <w:r w:rsidR="00670E89">
              <w:rPr>
                <w:noProof/>
              </w:rPr>
              <w:fldChar w:fldCharType="end"/>
            </w:r>
            <w:r w:rsidR="00D81669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2403" w:type="dxa"/>
          </w:tcPr>
          <w:p w:rsidR="008B14D3" w:rsidRPr="002C6264" w:rsidRDefault="00082F13" w:rsidP="002C6264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pict>
                <v:shape id="Obraz 2" o:spid="_x0000_i1027" type="#_x0000_t75" alt="KSOW_tekst_transparent" style="width:114pt;height:50.25pt;visibility:visible">
                  <v:imagedata r:id="rId11" o:title=""/>
                </v:shape>
              </w:pict>
            </w:r>
          </w:p>
        </w:tc>
        <w:tc>
          <w:tcPr>
            <w:tcW w:w="2064" w:type="dxa"/>
          </w:tcPr>
          <w:p w:rsidR="008B14D3" w:rsidRPr="002C6264" w:rsidRDefault="00082F13" w:rsidP="002C6264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pict>
                <v:shape id="Obraz 4" o:spid="_x0000_i1028" type="#_x0000_t75" style="width:83.25pt;height:40.5pt;visibility:visible">
                  <v:imagedata r:id="rId12" o:title=""/>
                </v:shape>
              </w:pict>
            </w:r>
          </w:p>
        </w:tc>
        <w:tc>
          <w:tcPr>
            <w:tcW w:w="1913" w:type="dxa"/>
          </w:tcPr>
          <w:p w:rsidR="008B14D3" w:rsidRPr="002C6264" w:rsidRDefault="00082F13" w:rsidP="002C6264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pict>
                <v:shape id="Obraz 5" o:spid="_x0000_s1026" type="#_x0000_t75" alt="logo PROW 2007-2013 z tłem mniejsze" style="position:absolute;left:0;text-align:left;margin-left:6.45pt;margin-top:.35pt;width:74.1pt;height:41.2pt;z-index:251658240;visibility:visible;mso-position-horizontal-relative:text;mso-position-vertical-relative:text">
                  <v:imagedata r:id="rId13" o:title=""/>
                </v:shape>
              </w:pict>
            </w:r>
          </w:p>
        </w:tc>
      </w:tr>
    </w:tbl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Pr="00682604" w:rsidRDefault="008B14D3" w:rsidP="00FF4B0A">
      <w:pPr>
        <w:jc w:val="center"/>
        <w:rPr>
          <w:b/>
          <w:sz w:val="36"/>
          <w:szCs w:val="36"/>
          <w:lang w:val="pl-PL"/>
        </w:rPr>
      </w:pPr>
      <w:r w:rsidRPr="00682604">
        <w:rPr>
          <w:b/>
          <w:sz w:val="36"/>
          <w:szCs w:val="36"/>
          <w:lang w:val="pl-PL"/>
        </w:rPr>
        <w:t>Sprawozdanie</w:t>
      </w:r>
    </w:p>
    <w:p w:rsidR="008B14D3" w:rsidRDefault="008B14D3" w:rsidP="00FF4B0A">
      <w:pPr>
        <w:jc w:val="center"/>
        <w:rPr>
          <w:lang w:val="pl-PL"/>
        </w:rPr>
      </w:pPr>
    </w:p>
    <w:p w:rsidR="008B14D3" w:rsidRPr="00682604" w:rsidRDefault="008B14D3" w:rsidP="00FF4B0A">
      <w:pPr>
        <w:jc w:val="center"/>
        <w:rPr>
          <w:b/>
          <w:sz w:val="28"/>
          <w:szCs w:val="28"/>
          <w:lang w:val="pl-PL"/>
        </w:rPr>
      </w:pPr>
      <w:proofErr w:type="gramStart"/>
      <w:r w:rsidRPr="00682604">
        <w:rPr>
          <w:b/>
          <w:sz w:val="28"/>
          <w:szCs w:val="28"/>
          <w:lang w:val="pl-PL"/>
        </w:rPr>
        <w:t>z</w:t>
      </w:r>
      <w:proofErr w:type="gramEnd"/>
      <w:r w:rsidRPr="00682604">
        <w:rPr>
          <w:b/>
          <w:sz w:val="28"/>
          <w:szCs w:val="28"/>
          <w:lang w:val="pl-PL"/>
        </w:rPr>
        <w:t xml:space="preserve"> działalności Grupy Roboczej </w:t>
      </w:r>
      <w:r w:rsidRPr="00682604">
        <w:rPr>
          <w:b/>
          <w:sz w:val="28"/>
          <w:szCs w:val="28"/>
          <w:lang w:val="pl-PL"/>
        </w:rPr>
        <w:br/>
        <w:t>do spraw Krajowej Sieci Obszarów Wiejskich</w:t>
      </w:r>
    </w:p>
    <w:p w:rsidR="008B14D3" w:rsidRPr="00682604" w:rsidRDefault="008B14D3" w:rsidP="00FF4B0A">
      <w:pPr>
        <w:jc w:val="center"/>
        <w:rPr>
          <w:b/>
          <w:sz w:val="28"/>
          <w:szCs w:val="28"/>
          <w:lang w:val="pl-PL"/>
        </w:rPr>
      </w:pPr>
      <w:proofErr w:type="gramStart"/>
      <w:r w:rsidRPr="00682604">
        <w:rPr>
          <w:b/>
          <w:sz w:val="28"/>
          <w:szCs w:val="28"/>
          <w:lang w:val="pl-PL"/>
        </w:rPr>
        <w:t>za</w:t>
      </w:r>
      <w:proofErr w:type="gramEnd"/>
      <w:r w:rsidRPr="00682604">
        <w:rPr>
          <w:b/>
          <w:sz w:val="28"/>
          <w:szCs w:val="28"/>
          <w:lang w:val="pl-PL"/>
        </w:rPr>
        <w:t xml:space="preserve"> rok 201</w:t>
      </w:r>
      <w:r w:rsidR="002F43D8">
        <w:rPr>
          <w:b/>
          <w:sz w:val="28"/>
          <w:szCs w:val="28"/>
          <w:lang w:val="pl-PL"/>
        </w:rPr>
        <w:t>5</w:t>
      </w:r>
    </w:p>
    <w:p w:rsidR="008B14D3" w:rsidRPr="00682604" w:rsidRDefault="008B14D3" w:rsidP="00FF4B0A">
      <w:pPr>
        <w:jc w:val="center"/>
        <w:rPr>
          <w:b/>
          <w:sz w:val="28"/>
          <w:szCs w:val="28"/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54578">
      <w:pPr>
        <w:jc w:val="right"/>
        <w:rPr>
          <w:lang w:val="pl-PL"/>
        </w:rPr>
      </w:pPr>
      <w:bookmarkStart w:id="0" w:name="_GoBack"/>
      <w:bookmarkEnd w:id="0"/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Pr="00061D79" w:rsidRDefault="008B14D3" w:rsidP="00FF4B0A">
      <w:pPr>
        <w:jc w:val="center"/>
        <w:rPr>
          <w:lang w:val="pl-PL"/>
        </w:rPr>
      </w:pPr>
      <w:r>
        <w:rPr>
          <w:lang w:val="pl-PL"/>
        </w:rPr>
        <w:t>Warszawa</w:t>
      </w:r>
      <w:r w:rsidR="00B74C87" w:rsidRPr="001D0D06">
        <w:rPr>
          <w:lang w:val="pl-PL"/>
        </w:rPr>
        <w:t xml:space="preserve">, </w:t>
      </w:r>
      <w:r w:rsidR="00B74C87">
        <w:rPr>
          <w:lang w:val="pl-PL"/>
        </w:rPr>
        <w:t xml:space="preserve">27 </w:t>
      </w:r>
      <w:r w:rsidR="001D0D06" w:rsidRPr="001D0D06">
        <w:rPr>
          <w:lang w:val="pl-PL"/>
        </w:rPr>
        <w:t>październik</w:t>
      </w:r>
      <w:r w:rsidR="00B74C87">
        <w:rPr>
          <w:lang w:val="pl-PL"/>
        </w:rPr>
        <w:t>a</w:t>
      </w:r>
      <w:r w:rsidRPr="001D0D06">
        <w:rPr>
          <w:lang w:val="pl-PL"/>
        </w:rPr>
        <w:t xml:space="preserve"> 201</w:t>
      </w:r>
      <w:r w:rsidR="00061D79" w:rsidRPr="001D0D06">
        <w:rPr>
          <w:lang w:val="pl-PL"/>
        </w:rPr>
        <w:t>5</w:t>
      </w:r>
      <w:r w:rsidRPr="00061D79">
        <w:rPr>
          <w:lang w:val="pl-PL"/>
        </w:rPr>
        <w:t xml:space="preserve"> r.</w:t>
      </w:r>
    </w:p>
    <w:p w:rsidR="008B14D3" w:rsidRPr="00061D79" w:rsidRDefault="008B14D3" w:rsidP="005B2A26">
      <w:pPr>
        <w:rPr>
          <w:lang w:val="pl-PL"/>
        </w:rPr>
      </w:pPr>
      <w:r w:rsidRPr="00061D79">
        <w:rPr>
          <w:lang w:val="pl-PL"/>
        </w:rPr>
        <w:br w:type="page"/>
      </w:r>
    </w:p>
    <w:p w:rsidR="008B14D3" w:rsidRDefault="008B14D3" w:rsidP="005B2A26">
      <w:pPr>
        <w:rPr>
          <w:lang w:val="pl-PL"/>
        </w:rPr>
      </w:pPr>
    </w:p>
    <w:p w:rsidR="008B14D3" w:rsidRPr="00017763" w:rsidRDefault="008B14D3" w:rsidP="005B2A26">
      <w:pPr>
        <w:rPr>
          <w:b/>
          <w:bCs/>
          <w:sz w:val="28"/>
          <w:szCs w:val="28"/>
          <w:lang w:val="pl-PL"/>
        </w:rPr>
      </w:pPr>
      <w:r w:rsidRPr="00017763">
        <w:rPr>
          <w:b/>
          <w:bCs/>
          <w:sz w:val="28"/>
          <w:szCs w:val="28"/>
          <w:lang w:val="pl-PL"/>
        </w:rPr>
        <w:t>Spis treści</w:t>
      </w:r>
    </w:p>
    <w:p w:rsidR="008B14D3" w:rsidRDefault="008B14D3" w:rsidP="005B2A26">
      <w:pPr>
        <w:rPr>
          <w:lang w:val="pl-PL"/>
        </w:rPr>
      </w:pPr>
    </w:p>
    <w:p w:rsidR="008B14D3" w:rsidRDefault="008B14D3" w:rsidP="00C77361">
      <w:pPr>
        <w:spacing w:line="360" w:lineRule="auto"/>
        <w:rPr>
          <w:lang w:val="pl-PL"/>
        </w:rPr>
      </w:pPr>
      <w:r>
        <w:rPr>
          <w:lang w:val="pl-PL"/>
        </w:rPr>
        <w:t>Wstęp………………………………………………………………………………………….3</w:t>
      </w:r>
    </w:p>
    <w:p w:rsidR="008B14D3" w:rsidRDefault="008B14D3" w:rsidP="00D76C1A">
      <w:pPr>
        <w:spacing w:line="360" w:lineRule="auto"/>
        <w:rPr>
          <w:lang w:val="pl-PL"/>
        </w:rPr>
      </w:pPr>
      <w:r>
        <w:rPr>
          <w:lang w:val="pl-PL"/>
        </w:rPr>
        <w:t>1.Grupa Robocza ds. KSOW………………………………………………………………….</w:t>
      </w:r>
      <w:r w:rsidR="008F05E3">
        <w:rPr>
          <w:lang w:val="pl-PL"/>
        </w:rPr>
        <w:t>3</w:t>
      </w:r>
    </w:p>
    <w:p w:rsidR="008B14D3" w:rsidRDefault="008B14D3" w:rsidP="004A1854">
      <w:pPr>
        <w:spacing w:line="360" w:lineRule="auto"/>
        <w:rPr>
          <w:lang w:val="pl-PL"/>
        </w:rPr>
      </w:pPr>
      <w:r>
        <w:rPr>
          <w:lang w:val="pl-PL"/>
        </w:rPr>
        <w:t>Agenda X</w:t>
      </w:r>
      <w:r w:rsidR="00760F12">
        <w:rPr>
          <w:lang w:val="pl-PL"/>
        </w:rPr>
        <w:t>II</w:t>
      </w:r>
      <w:r w:rsidR="002F43D8">
        <w:rPr>
          <w:lang w:val="pl-PL"/>
        </w:rPr>
        <w:t>I</w:t>
      </w:r>
      <w:r>
        <w:rPr>
          <w:lang w:val="pl-PL"/>
        </w:rPr>
        <w:t xml:space="preserve"> posiedzenia Grupy </w:t>
      </w:r>
      <w:r w:rsidR="00D81669">
        <w:rPr>
          <w:lang w:val="pl-PL"/>
        </w:rPr>
        <w:t>Roboczej ds. KSOW</w:t>
      </w:r>
    </w:p>
    <w:p w:rsidR="008B14D3" w:rsidRDefault="008B14D3" w:rsidP="00C77361">
      <w:pPr>
        <w:spacing w:line="360" w:lineRule="auto"/>
        <w:rPr>
          <w:lang w:val="pl-PL"/>
        </w:rPr>
      </w:pPr>
      <w:r>
        <w:rPr>
          <w:lang w:val="pl-PL"/>
        </w:rPr>
        <w:t>2. Grupy tematyczne działające przy Grupie Roboczej ds. KSOW…………………………...</w:t>
      </w:r>
      <w:r w:rsidR="008F05E3">
        <w:rPr>
          <w:lang w:val="pl-PL"/>
        </w:rPr>
        <w:t>7</w:t>
      </w:r>
    </w:p>
    <w:p w:rsidR="008B14D3" w:rsidRDefault="008B14D3" w:rsidP="005B2A26">
      <w:pPr>
        <w:rPr>
          <w:lang w:val="pl-PL"/>
        </w:rPr>
      </w:pPr>
    </w:p>
    <w:p w:rsidR="008B14D3" w:rsidRPr="00017763" w:rsidRDefault="008B14D3" w:rsidP="005B2A26">
      <w:pPr>
        <w:rPr>
          <w:b/>
          <w:sz w:val="28"/>
          <w:szCs w:val="28"/>
          <w:lang w:val="pl-PL"/>
        </w:rPr>
      </w:pPr>
      <w:r w:rsidRPr="00E54660">
        <w:rPr>
          <w:color w:val="FF0000"/>
          <w:lang w:val="pl-PL"/>
        </w:rPr>
        <w:br w:type="page"/>
      </w:r>
      <w:r w:rsidRPr="00017763">
        <w:rPr>
          <w:b/>
          <w:sz w:val="28"/>
          <w:szCs w:val="28"/>
          <w:lang w:val="pl-PL"/>
        </w:rPr>
        <w:lastRenderedPageBreak/>
        <w:t>Wstęp</w:t>
      </w:r>
    </w:p>
    <w:p w:rsidR="008B14D3" w:rsidRDefault="008B14D3" w:rsidP="005B2A26">
      <w:pPr>
        <w:rPr>
          <w:lang w:val="pl-PL"/>
        </w:rPr>
      </w:pPr>
    </w:p>
    <w:p w:rsidR="008B14D3" w:rsidRDefault="008B14D3" w:rsidP="008D7C36">
      <w:pPr>
        <w:jc w:val="both"/>
        <w:rPr>
          <w:lang w:val="pl-PL"/>
        </w:rPr>
      </w:pPr>
      <w:r>
        <w:rPr>
          <w:lang w:val="pl-PL"/>
        </w:rPr>
        <w:t>Na podstawie art. 37</w:t>
      </w:r>
      <w:proofErr w:type="gramStart"/>
      <w:r>
        <w:rPr>
          <w:lang w:val="pl-PL"/>
        </w:rPr>
        <w:t>a  ust</w:t>
      </w:r>
      <w:proofErr w:type="gramEnd"/>
      <w:r>
        <w:rPr>
          <w:lang w:val="pl-PL"/>
        </w:rPr>
        <w:t>. 6 ustawy z dnia 7 marca 2007 r. o wspieraniu rozwoju obszarów wiejskich z udziałem środków Europejskiego Funduszu Rolnego na rzecz Rozwoju Obszarów Wiejskich</w:t>
      </w:r>
      <w:r w:rsidR="00BE0209">
        <w:rPr>
          <w:lang w:val="pl-PL"/>
        </w:rPr>
        <w:t xml:space="preserve"> w ramach Programu Rozwoju Obszarów Wiejskich na lata 2007-2013</w:t>
      </w:r>
      <w:r>
        <w:rPr>
          <w:lang w:val="pl-PL"/>
        </w:rPr>
        <w:t xml:space="preserve"> (Dz. U. </w:t>
      </w:r>
      <w:proofErr w:type="gramStart"/>
      <w:r w:rsidR="00EE7901">
        <w:rPr>
          <w:lang w:val="pl-PL"/>
        </w:rPr>
        <w:t>z</w:t>
      </w:r>
      <w:proofErr w:type="gramEnd"/>
      <w:r w:rsidR="00EE7901">
        <w:rPr>
          <w:lang w:val="pl-PL"/>
        </w:rPr>
        <w:t xml:space="preserve"> </w:t>
      </w:r>
      <w:r w:rsidR="00BE70E3">
        <w:rPr>
          <w:lang w:val="pl-PL"/>
        </w:rPr>
        <w:t>2013</w:t>
      </w:r>
      <w:r>
        <w:rPr>
          <w:lang w:val="pl-PL"/>
        </w:rPr>
        <w:t xml:space="preserve"> poz. </w:t>
      </w:r>
      <w:r w:rsidR="00BE70E3">
        <w:rPr>
          <w:lang w:val="pl-PL"/>
        </w:rPr>
        <w:t>173</w:t>
      </w:r>
      <w:r w:rsidR="00BE0209">
        <w:rPr>
          <w:lang w:val="pl-PL"/>
        </w:rPr>
        <w:t xml:space="preserve"> oraz Dz. U z 2015 poz. 349</w:t>
      </w:r>
      <w:r>
        <w:rPr>
          <w:lang w:val="pl-PL"/>
        </w:rPr>
        <w:t xml:space="preserve">) została powołana Grupa Robocza do spraw Krajowej Sieci Obszarów Wiejskich, jako organ opiniodawczo-doradczy Ministra Rolnictwa </w:t>
      </w:r>
      <w:r>
        <w:rPr>
          <w:lang w:val="pl-PL"/>
        </w:rPr>
        <w:br/>
        <w:t xml:space="preserve">i Rozwoju Wsi. Zakres działań i skład Grupy został określony zarządzeniem nr 47 Ministra Rolnictwa i Rozwoju Wsi z dnia 20 marca 2009 r. w sprawie powołania Grupy Roboczej do spraw Krajowej Sieci Obszarów Wiejskich, zarządzeniem nr 32 Ministra Rolnictwa </w:t>
      </w:r>
      <w:r>
        <w:rPr>
          <w:lang w:val="pl-PL"/>
        </w:rPr>
        <w:br/>
        <w:t>i Rozwoju Wsi z dnia 1 września 2010 r. zmieniającym zarządzenie w sprawie powołania Grupy Roboczej do spraw Krajowej Sieci Obszarów Wiejskich</w:t>
      </w:r>
      <w:r w:rsidR="00A16AC3">
        <w:rPr>
          <w:lang w:val="pl-PL"/>
        </w:rPr>
        <w:t xml:space="preserve">, </w:t>
      </w:r>
      <w:r>
        <w:rPr>
          <w:lang w:val="pl-PL"/>
        </w:rPr>
        <w:t xml:space="preserve">zarządzeniem nr 11 Ministra Rolnictwa i Rozwoju Wsi z dnia 26 czerwca 2012 r. zmieniającym </w:t>
      </w:r>
      <w:r w:rsidR="000C11D5">
        <w:rPr>
          <w:lang w:val="pl-PL"/>
        </w:rPr>
        <w:t>zarządzenie</w:t>
      </w:r>
      <w:r>
        <w:rPr>
          <w:lang w:val="pl-PL"/>
        </w:rPr>
        <w:t xml:space="preserve"> sprawie powołania Grupy Roboczej do spraw Krajowej Sieci Obszarów Wiejskich</w:t>
      </w:r>
      <w:r w:rsidR="00A16AC3">
        <w:rPr>
          <w:lang w:val="pl-PL"/>
        </w:rPr>
        <w:t xml:space="preserve"> oraz zarządzeniem nr 6 Ministra Rolnictwa i Rozwoju Wsi z dnia 21 marca 2014 r. zmieniającym zarządzenie w sprawie powołania Grupy Roboczej do spraw Krajowej Sieci Obszarów Wiejskich</w:t>
      </w:r>
      <w:r>
        <w:rPr>
          <w:lang w:val="pl-PL"/>
        </w:rPr>
        <w:t xml:space="preserve">. </w:t>
      </w:r>
    </w:p>
    <w:p w:rsidR="008B14D3" w:rsidRPr="000C11D5" w:rsidRDefault="008B14D3" w:rsidP="008D7C36">
      <w:pPr>
        <w:rPr>
          <w:sz w:val="16"/>
          <w:szCs w:val="16"/>
          <w:lang w:val="pl-PL"/>
        </w:rPr>
      </w:pPr>
    </w:p>
    <w:p w:rsidR="008B14D3" w:rsidRDefault="008B14D3" w:rsidP="008D7C36">
      <w:pPr>
        <w:jc w:val="both"/>
        <w:rPr>
          <w:lang w:val="pl-PL"/>
        </w:rPr>
      </w:pPr>
      <w:r>
        <w:rPr>
          <w:lang w:val="pl-PL"/>
        </w:rPr>
        <w:t xml:space="preserve">Grupa Robocza ds. KSOW złożona jest z przedstawicieli administracji rządowej </w:t>
      </w:r>
      <w:r>
        <w:rPr>
          <w:lang w:val="pl-PL"/>
        </w:rPr>
        <w:br/>
        <w:t>i samorządowej oraz reprezentantów organizacji i instytucji zaangażowanych w rozwój obszarów wiejskich. Zadaniem Grupy jest określanie priorytetów Krajowej Sieci Obszarów Wiejskich, opiniowanie projektów planów działania KSOW, w tym rekomendacji działań do realizacji w ramach planu działania KSOW oraz bieżące monitorowanie prac KSOW. Zadaniem Grupy jest także powoływanie grup tematycznych.</w:t>
      </w:r>
    </w:p>
    <w:p w:rsidR="008B14D3" w:rsidRDefault="008B14D3" w:rsidP="008D7C36">
      <w:pPr>
        <w:spacing w:before="120"/>
        <w:jc w:val="both"/>
        <w:rPr>
          <w:lang w:val="pl-PL"/>
        </w:rPr>
      </w:pPr>
      <w:r>
        <w:rPr>
          <w:lang w:val="pl-PL"/>
        </w:rPr>
        <w:t xml:space="preserve">Zgodnie z §4 ust. 2 </w:t>
      </w:r>
      <w:r w:rsidR="001D0D06">
        <w:rPr>
          <w:lang w:val="pl-PL"/>
        </w:rPr>
        <w:t xml:space="preserve">ww. </w:t>
      </w:r>
      <w:r>
        <w:rPr>
          <w:lang w:val="pl-PL"/>
        </w:rPr>
        <w:t>zarządzenia</w:t>
      </w:r>
      <w:r w:rsidR="001D0D06">
        <w:rPr>
          <w:lang w:val="pl-PL"/>
        </w:rPr>
        <w:t xml:space="preserve"> nr 47 </w:t>
      </w:r>
      <w:r>
        <w:rPr>
          <w:lang w:val="pl-PL"/>
        </w:rPr>
        <w:t xml:space="preserve">posiedzenia Grupy Roboczej ds. KSOW odbywają </w:t>
      </w:r>
      <w:proofErr w:type="gramStart"/>
      <w:r>
        <w:rPr>
          <w:lang w:val="pl-PL"/>
        </w:rPr>
        <w:t>się co</w:t>
      </w:r>
      <w:proofErr w:type="gramEnd"/>
      <w:r>
        <w:rPr>
          <w:lang w:val="pl-PL"/>
        </w:rPr>
        <w:t xml:space="preserve"> najmniej raz na rok. W </w:t>
      </w:r>
      <w:r w:rsidR="00A92899">
        <w:rPr>
          <w:lang w:val="pl-PL"/>
        </w:rPr>
        <w:t>roku sprawozdawczym</w:t>
      </w:r>
      <w:r>
        <w:rPr>
          <w:lang w:val="pl-PL"/>
        </w:rPr>
        <w:t xml:space="preserve"> miał</w:t>
      </w:r>
      <w:r w:rsidR="00760F12">
        <w:rPr>
          <w:lang w:val="pl-PL"/>
        </w:rPr>
        <w:t>o</w:t>
      </w:r>
      <w:r>
        <w:rPr>
          <w:lang w:val="pl-PL"/>
        </w:rPr>
        <w:t xml:space="preserve"> miejsce </w:t>
      </w:r>
      <w:r w:rsidR="00760F12">
        <w:rPr>
          <w:lang w:val="pl-PL"/>
        </w:rPr>
        <w:t>jedno</w:t>
      </w:r>
      <w:r>
        <w:rPr>
          <w:lang w:val="pl-PL"/>
        </w:rPr>
        <w:t xml:space="preserve"> posiedzeni</w:t>
      </w:r>
      <w:r w:rsidR="00760F12">
        <w:rPr>
          <w:lang w:val="pl-PL"/>
        </w:rPr>
        <w:t>e</w:t>
      </w:r>
      <w:r>
        <w:rPr>
          <w:lang w:val="pl-PL"/>
        </w:rPr>
        <w:t xml:space="preserve"> w dni</w:t>
      </w:r>
      <w:r w:rsidR="002F43D8">
        <w:rPr>
          <w:lang w:val="pl-PL"/>
        </w:rPr>
        <w:t>ach 17-19</w:t>
      </w:r>
      <w:r>
        <w:rPr>
          <w:lang w:val="pl-PL"/>
        </w:rPr>
        <w:t xml:space="preserve"> </w:t>
      </w:r>
      <w:r w:rsidR="002F43D8">
        <w:rPr>
          <w:lang w:val="pl-PL"/>
        </w:rPr>
        <w:t>czerwca</w:t>
      </w:r>
      <w:r w:rsidR="001D0D06">
        <w:rPr>
          <w:lang w:val="pl-PL"/>
        </w:rPr>
        <w:t xml:space="preserve"> 2015 r</w:t>
      </w:r>
      <w:r w:rsidR="002141DE">
        <w:rPr>
          <w:lang w:val="pl-PL"/>
        </w:rPr>
        <w:t>.</w:t>
      </w:r>
    </w:p>
    <w:p w:rsidR="008B14D3" w:rsidRPr="006C7336" w:rsidRDefault="008B14D3" w:rsidP="000E4481">
      <w:pPr>
        <w:jc w:val="both"/>
        <w:rPr>
          <w:lang w:val="pl-PL"/>
        </w:rPr>
      </w:pPr>
      <w:r>
        <w:rPr>
          <w:lang w:val="pl-PL"/>
        </w:rPr>
        <w:t xml:space="preserve">W okresie sprawozdawczym Grupa podjęła </w:t>
      </w:r>
      <w:r w:rsidR="00727FB6">
        <w:rPr>
          <w:lang w:val="pl-PL"/>
        </w:rPr>
        <w:t>3</w:t>
      </w:r>
      <w:r>
        <w:rPr>
          <w:lang w:val="pl-PL"/>
        </w:rPr>
        <w:t xml:space="preserve"> uchwał</w:t>
      </w:r>
      <w:r w:rsidR="00727FB6">
        <w:rPr>
          <w:lang w:val="pl-PL"/>
        </w:rPr>
        <w:t>y</w:t>
      </w:r>
      <w:r>
        <w:rPr>
          <w:lang w:val="pl-PL"/>
        </w:rPr>
        <w:t xml:space="preserve"> (w tym </w:t>
      </w:r>
      <w:r w:rsidR="00727FB6">
        <w:rPr>
          <w:lang w:val="pl-PL"/>
        </w:rPr>
        <w:t>dwie</w:t>
      </w:r>
      <w:r>
        <w:rPr>
          <w:lang w:val="pl-PL"/>
        </w:rPr>
        <w:t xml:space="preserve"> w trybie obiegowym), </w:t>
      </w:r>
      <w:r w:rsidR="0045043C">
        <w:rPr>
          <w:lang w:val="pl-PL"/>
        </w:rPr>
        <w:br/>
      </w:r>
      <w:r>
        <w:rPr>
          <w:lang w:val="pl-PL"/>
        </w:rPr>
        <w:t xml:space="preserve">w których </w:t>
      </w:r>
      <w:r w:rsidRPr="006C7336">
        <w:rPr>
          <w:lang w:val="pl-PL"/>
        </w:rPr>
        <w:t>zaopiniowa</w:t>
      </w:r>
      <w:r>
        <w:rPr>
          <w:lang w:val="pl-PL"/>
        </w:rPr>
        <w:t>ła</w:t>
      </w:r>
      <w:r w:rsidRPr="006C7336">
        <w:rPr>
          <w:lang w:val="pl-PL"/>
        </w:rPr>
        <w:t xml:space="preserve"> zmiany Planu działania KSOW na lata 201</w:t>
      </w:r>
      <w:r w:rsidR="0093161F">
        <w:rPr>
          <w:lang w:val="pl-PL"/>
        </w:rPr>
        <w:t>4</w:t>
      </w:r>
      <w:r w:rsidRPr="006C7336">
        <w:rPr>
          <w:lang w:val="pl-PL"/>
        </w:rPr>
        <w:t>-201</w:t>
      </w:r>
      <w:r w:rsidR="0093161F">
        <w:rPr>
          <w:lang w:val="pl-PL"/>
        </w:rPr>
        <w:t>5</w:t>
      </w:r>
      <w:r>
        <w:rPr>
          <w:lang w:val="pl-PL"/>
        </w:rPr>
        <w:t xml:space="preserve"> w zakresie działań </w:t>
      </w:r>
      <w:r w:rsidR="00B51943">
        <w:t xml:space="preserve">Sekretariatu Centralnego oraz </w:t>
      </w:r>
      <w:r>
        <w:rPr>
          <w:lang w:val="pl-PL"/>
        </w:rPr>
        <w:t>Sekretariatów Regionalnych KSOW.</w:t>
      </w:r>
    </w:p>
    <w:p w:rsidR="008B14D3" w:rsidRPr="000C11D5" w:rsidRDefault="008B14D3" w:rsidP="008D7C36">
      <w:pPr>
        <w:rPr>
          <w:sz w:val="16"/>
          <w:szCs w:val="16"/>
          <w:lang w:val="pl-PL"/>
        </w:rPr>
      </w:pPr>
    </w:p>
    <w:p w:rsidR="008B14D3" w:rsidRPr="006C7336" w:rsidRDefault="008B14D3" w:rsidP="008D7C36">
      <w:pPr>
        <w:rPr>
          <w:i/>
          <w:iCs/>
          <w:lang w:val="pl-PL"/>
        </w:rPr>
      </w:pPr>
      <w:r w:rsidRPr="006C7336">
        <w:rPr>
          <w:i/>
          <w:iCs/>
          <w:lang w:val="pl-PL"/>
        </w:rPr>
        <w:t>Uchwały Grupy Roboczej ds. KSOW przyjęte podczas posiedze</w:t>
      </w:r>
      <w:r w:rsidR="00F04106">
        <w:rPr>
          <w:i/>
          <w:iCs/>
          <w:lang w:val="pl-PL"/>
        </w:rPr>
        <w:t>nia</w:t>
      </w:r>
      <w:r w:rsidRPr="006C7336">
        <w:rPr>
          <w:i/>
          <w:iCs/>
          <w:lang w:val="pl-PL"/>
        </w:rPr>
        <w:t xml:space="preserve"> Grupy</w:t>
      </w:r>
      <w:r w:rsidR="00E8426A">
        <w:rPr>
          <w:i/>
          <w:iCs/>
          <w:lang w:val="pl-PL"/>
        </w:rPr>
        <w:t xml:space="preserve"> w</w:t>
      </w:r>
      <w:r w:rsidR="00E8426A" w:rsidRPr="006C7336">
        <w:rPr>
          <w:i/>
          <w:iCs/>
          <w:lang w:val="pl-PL"/>
        </w:rPr>
        <w:t xml:space="preserve"> 201</w:t>
      </w:r>
      <w:r w:rsidR="00E8426A">
        <w:rPr>
          <w:i/>
          <w:iCs/>
          <w:lang w:val="pl-PL"/>
        </w:rPr>
        <w:t>5</w:t>
      </w:r>
      <w:r w:rsidR="00E8426A" w:rsidRPr="006C7336">
        <w:rPr>
          <w:i/>
          <w:iCs/>
          <w:lang w:val="pl-PL"/>
        </w:rPr>
        <w:t xml:space="preserve"> roku</w:t>
      </w:r>
      <w:r w:rsidRPr="006C7336">
        <w:rPr>
          <w:i/>
          <w:iCs/>
          <w:lang w:val="pl-PL"/>
        </w:rPr>
        <w:t>:</w:t>
      </w:r>
    </w:p>
    <w:p w:rsidR="008B14D3" w:rsidRDefault="008B14D3" w:rsidP="0057446D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1. </w:t>
      </w:r>
      <w:r w:rsidRPr="006C7336">
        <w:rPr>
          <w:lang w:val="pl-PL"/>
        </w:rPr>
        <w:t xml:space="preserve">Uchwała nr </w:t>
      </w:r>
      <w:r w:rsidR="00760F12">
        <w:rPr>
          <w:lang w:val="pl-PL"/>
        </w:rPr>
        <w:t>5</w:t>
      </w:r>
      <w:r w:rsidR="002F43D8">
        <w:rPr>
          <w:lang w:val="pl-PL"/>
        </w:rPr>
        <w:t>8</w:t>
      </w:r>
      <w:r>
        <w:rPr>
          <w:lang w:val="pl-PL"/>
        </w:rPr>
        <w:t xml:space="preserve"> z dnia </w:t>
      </w:r>
      <w:r w:rsidR="00760F12">
        <w:rPr>
          <w:lang w:val="pl-PL"/>
        </w:rPr>
        <w:t>2</w:t>
      </w:r>
      <w:r w:rsidR="002F43D8">
        <w:rPr>
          <w:lang w:val="pl-PL"/>
        </w:rPr>
        <w:t>5 czerwca</w:t>
      </w:r>
      <w:r>
        <w:rPr>
          <w:lang w:val="pl-PL"/>
        </w:rPr>
        <w:t xml:space="preserve"> 201</w:t>
      </w:r>
      <w:r w:rsidR="002F43D8">
        <w:rPr>
          <w:lang w:val="pl-PL"/>
        </w:rPr>
        <w:t>5</w:t>
      </w:r>
      <w:r>
        <w:rPr>
          <w:lang w:val="pl-PL"/>
        </w:rPr>
        <w:t xml:space="preserve"> r. </w:t>
      </w:r>
      <w:r w:rsidRPr="006C7336">
        <w:rPr>
          <w:lang w:val="pl-PL"/>
        </w:rPr>
        <w:t>w sprawie zaopiniowania projektu zmiany Planu działania KSOW na lata 201</w:t>
      </w:r>
      <w:r w:rsidR="00760F12">
        <w:rPr>
          <w:lang w:val="pl-PL"/>
        </w:rPr>
        <w:t>4</w:t>
      </w:r>
      <w:r w:rsidRPr="006C7336">
        <w:rPr>
          <w:lang w:val="pl-PL"/>
        </w:rPr>
        <w:t>-201</w:t>
      </w:r>
      <w:r w:rsidR="00760F12">
        <w:rPr>
          <w:lang w:val="pl-PL"/>
        </w:rPr>
        <w:t>5</w:t>
      </w:r>
      <w:r w:rsidR="0093161F">
        <w:rPr>
          <w:lang w:val="pl-PL"/>
        </w:rPr>
        <w:t>.</w:t>
      </w:r>
    </w:p>
    <w:p w:rsidR="008B14D3" w:rsidRPr="00D32C1E" w:rsidRDefault="008B14D3" w:rsidP="0057446D">
      <w:pPr>
        <w:ind w:left="284" w:hanging="284"/>
        <w:jc w:val="both"/>
        <w:rPr>
          <w:sz w:val="16"/>
          <w:szCs w:val="16"/>
          <w:lang w:val="pl-PL"/>
        </w:rPr>
      </w:pPr>
    </w:p>
    <w:p w:rsidR="008B14D3" w:rsidRPr="006C7336" w:rsidRDefault="008B14D3" w:rsidP="008D7C36">
      <w:pPr>
        <w:rPr>
          <w:i/>
          <w:iCs/>
          <w:lang w:val="pl-PL"/>
        </w:rPr>
      </w:pPr>
      <w:r w:rsidRPr="006C7336">
        <w:rPr>
          <w:i/>
          <w:iCs/>
          <w:lang w:val="pl-PL"/>
        </w:rPr>
        <w:t>Uchwały Gru</w:t>
      </w:r>
      <w:r>
        <w:rPr>
          <w:i/>
          <w:iCs/>
          <w:lang w:val="pl-PL"/>
        </w:rPr>
        <w:t xml:space="preserve">py Roboczej ds. KSOW </w:t>
      </w:r>
      <w:r w:rsidRPr="006C7336">
        <w:rPr>
          <w:i/>
          <w:iCs/>
          <w:lang w:val="pl-PL"/>
        </w:rPr>
        <w:t xml:space="preserve">przyjęte </w:t>
      </w:r>
      <w:r>
        <w:rPr>
          <w:i/>
          <w:iCs/>
          <w:lang w:val="pl-PL"/>
        </w:rPr>
        <w:t>w trybie obiegowym</w:t>
      </w:r>
      <w:r w:rsidR="00E8426A" w:rsidRPr="00E8426A">
        <w:rPr>
          <w:i/>
          <w:iCs/>
          <w:lang w:val="pl-PL"/>
        </w:rPr>
        <w:t xml:space="preserve"> </w:t>
      </w:r>
      <w:r w:rsidR="00E8426A">
        <w:rPr>
          <w:i/>
          <w:iCs/>
          <w:lang w:val="pl-PL"/>
        </w:rPr>
        <w:t>w</w:t>
      </w:r>
      <w:r w:rsidR="00E8426A" w:rsidRPr="006C7336">
        <w:rPr>
          <w:i/>
          <w:iCs/>
          <w:lang w:val="pl-PL"/>
        </w:rPr>
        <w:t xml:space="preserve"> 201</w:t>
      </w:r>
      <w:r w:rsidR="00E8426A">
        <w:rPr>
          <w:i/>
          <w:iCs/>
          <w:lang w:val="pl-PL"/>
        </w:rPr>
        <w:t>5</w:t>
      </w:r>
      <w:r w:rsidR="00E8426A" w:rsidRPr="006C7336">
        <w:rPr>
          <w:i/>
          <w:iCs/>
          <w:lang w:val="pl-PL"/>
        </w:rPr>
        <w:t xml:space="preserve"> roku</w:t>
      </w:r>
      <w:r w:rsidRPr="006C7336">
        <w:rPr>
          <w:i/>
          <w:iCs/>
          <w:lang w:val="pl-PL"/>
        </w:rPr>
        <w:t>:</w:t>
      </w:r>
    </w:p>
    <w:p w:rsidR="008B14D3" w:rsidRDefault="008B14D3" w:rsidP="0057446D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1. Uchwała nr </w:t>
      </w:r>
      <w:r w:rsidR="0093161F">
        <w:rPr>
          <w:lang w:val="pl-PL"/>
        </w:rPr>
        <w:t>5</w:t>
      </w:r>
      <w:r w:rsidR="002F43D8">
        <w:rPr>
          <w:lang w:val="pl-PL"/>
        </w:rPr>
        <w:t>6</w:t>
      </w:r>
      <w:r>
        <w:rPr>
          <w:lang w:val="pl-PL"/>
        </w:rPr>
        <w:t xml:space="preserve"> z dnia </w:t>
      </w:r>
      <w:r w:rsidR="00E15696">
        <w:rPr>
          <w:lang w:val="pl-PL"/>
        </w:rPr>
        <w:t>17 lutego</w:t>
      </w:r>
      <w:r>
        <w:rPr>
          <w:lang w:val="pl-PL"/>
        </w:rPr>
        <w:t xml:space="preserve"> 201</w:t>
      </w:r>
      <w:r w:rsidR="00E15696">
        <w:rPr>
          <w:lang w:val="pl-PL"/>
        </w:rPr>
        <w:t>5</w:t>
      </w:r>
      <w:r>
        <w:rPr>
          <w:lang w:val="pl-PL"/>
        </w:rPr>
        <w:t xml:space="preserve"> r. </w:t>
      </w:r>
      <w:r w:rsidRPr="006C7336">
        <w:rPr>
          <w:lang w:val="pl-PL"/>
        </w:rPr>
        <w:t>w sprawie zaopiniowania projektu zmian</w:t>
      </w:r>
      <w:r>
        <w:rPr>
          <w:lang w:val="pl-PL"/>
        </w:rPr>
        <w:t xml:space="preserve"> </w:t>
      </w:r>
      <w:r w:rsidR="006C0670">
        <w:rPr>
          <w:lang w:val="pl-PL"/>
        </w:rPr>
        <w:br/>
      </w:r>
      <w:r>
        <w:rPr>
          <w:lang w:val="pl-PL"/>
        </w:rPr>
        <w:t>w</w:t>
      </w:r>
      <w:r w:rsidRPr="006C7336">
        <w:rPr>
          <w:lang w:val="pl-PL"/>
        </w:rPr>
        <w:t xml:space="preserve"> Plan</w:t>
      </w:r>
      <w:r>
        <w:rPr>
          <w:lang w:val="pl-PL"/>
        </w:rPr>
        <w:t>ie</w:t>
      </w:r>
      <w:r w:rsidRPr="006C7336">
        <w:rPr>
          <w:lang w:val="pl-PL"/>
        </w:rPr>
        <w:t xml:space="preserve"> działania K</w:t>
      </w:r>
      <w:r>
        <w:rPr>
          <w:lang w:val="pl-PL"/>
        </w:rPr>
        <w:t>rajowej Sieci Obszarów Wiejskich</w:t>
      </w:r>
      <w:r w:rsidRPr="006C7336">
        <w:rPr>
          <w:lang w:val="pl-PL"/>
        </w:rPr>
        <w:t xml:space="preserve"> na lata 201</w:t>
      </w:r>
      <w:r w:rsidR="0093161F">
        <w:rPr>
          <w:lang w:val="pl-PL"/>
        </w:rPr>
        <w:t>4</w:t>
      </w:r>
      <w:r w:rsidRPr="006C7336">
        <w:rPr>
          <w:lang w:val="pl-PL"/>
        </w:rPr>
        <w:t>-201</w:t>
      </w:r>
      <w:r w:rsidR="0093161F">
        <w:rPr>
          <w:lang w:val="pl-PL"/>
        </w:rPr>
        <w:t>5</w:t>
      </w:r>
    </w:p>
    <w:p w:rsidR="008B14D3" w:rsidRPr="006C7336" w:rsidRDefault="00E15696" w:rsidP="006D4732">
      <w:pPr>
        <w:ind w:left="284" w:hanging="284"/>
        <w:jc w:val="both"/>
        <w:rPr>
          <w:lang w:val="pl-PL"/>
        </w:rPr>
      </w:pPr>
      <w:r>
        <w:rPr>
          <w:lang w:val="pl-PL"/>
        </w:rPr>
        <w:t>2</w:t>
      </w:r>
      <w:r w:rsidR="008B14D3">
        <w:rPr>
          <w:lang w:val="pl-PL"/>
        </w:rPr>
        <w:t xml:space="preserve">. Uchwała nr </w:t>
      </w:r>
      <w:r w:rsidR="0093161F">
        <w:rPr>
          <w:lang w:val="pl-PL"/>
        </w:rPr>
        <w:t>5</w:t>
      </w:r>
      <w:r w:rsidR="002F43D8">
        <w:rPr>
          <w:lang w:val="pl-PL"/>
        </w:rPr>
        <w:t>7</w:t>
      </w:r>
      <w:r w:rsidR="008B14D3">
        <w:rPr>
          <w:lang w:val="pl-PL"/>
        </w:rPr>
        <w:t xml:space="preserve"> z dnia </w:t>
      </w:r>
      <w:r w:rsidR="002F43D8">
        <w:rPr>
          <w:lang w:val="pl-PL"/>
        </w:rPr>
        <w:t>30 kwietnia</w:t>
      </w:r>
      <w:r w:rsidR="008B14D3">
        <w:rPr>
          <w:lang w:val="pl-PL"/>
        </w:rPr>
        <w:t xml:space="preserve"> 201</w:t>
      </w:r>
      <w:r w:rsidR="002F43D8">
        <w:rPr>
          <w:lang w:val="pl-PL"/>
        </w:rPr>
        <w:t>5</w:t>
      </w:r>
      <w:r w:rsidR="008B14D3">
        <w:rPr>
          <w:lang w:val="pl-PL"/>
        </w:rPr>
        <w:t xml:space="preserve"> r. </w:t>
      </w:r>
      <w:r w:rsidR="008B14D3" w:rsidRPr="006C7336">
        <w:rPr>
          <w:lang w:val="pl-PL"/>
        </w:rPr>
        <w:t>w sprawie zaopiniowania projektu zmian</w:t>
      </w:r>
      <w:r w:rsidR="008B14D3">
        <w:rPr>
          <w:lang w:val="pl-PL"/>
        </w:rPr>
        <w:t xml:space="preserve"> </w:t>
      </w:r>
      <w:r w:rsidR="0045043C">
        <w:rPr>
          <w:lang w:val="pl-PL"/>
        </w:rPr>
        <w:br/>
      </w:r>
      <w:r w:rsidR="008B14D3">
        <w:rPr>
          <w:lang w:val="pl-PL"/>
        </w:rPr>
        <w:t>w</w:t>
      </w:r>
      <w:r w:rsidR="008B14D3" w:rsidRPr="006C7336">
        <w:rPr>
          <w:lang w:val="pl-PL"/>
        </w:rPr>
        <w:t xml:space="preserve"> Plan</w:t>
      </w:r>
      <w:r w:rsidR="008B14D3">
        <w:rPr>
          <w:lang w:val="pl-PL"/>
        </w:rPr>
        <w:t>ie</w:t>
      </w:r>
      <w:r w:rsidR="008B14D3" w:rsidRPr="006C7336">
        <w:rPr>
          <w:lang w:val="pl-PL"/>
        </w:rPr>
        <w:t xml:space="preserve"> działania K</w:t>
      </w:r>
      <w:r w:rsidR="008B14D3">
        <w:rPr>
          <w:lang w:val="pl-PL"/>
        </w:rPr>
        <w:t>rajowej Sieci Obszarów Wiejskich</w:t>
      </w:r>
      <w:r w:rsidR="008B14D3" w:rsidRPr="006C7336">
        <w:rPr>
          <w:lang w:val="pl-PL"/>
        </w:rPr>
        <w:t xml:space="preserve"> na lata 201</w:t>
      </w:r>
      <w:r w:rsidR="0093161F">
        <w:rPr>
          <w:lang w:val="pl-PL"/>
        </w:rPr>
        <w:t>4</w:t>
      </w:r>
      <w:r w:rsidR="008B14D3" w:rsidRPr="006C7336">
        <w:rPr>
          <w:lang w:val="pl-PL"/>
        </w:rPr>
        <w:t>-201</w:t>
      </w:r>
      <w:r w:rsidR="0093161F">
        <w:rPr>
          <w:lang w:val="pl-PL"/>
        </w:rPr>
        <w:t>5</w:t>
      </w:r>
      <w:r w:rsidR="003407CE">
        <w:rPr>
          <w:lang w:val="pl-PL"/>
        </w:rPr>
        <w:t>.</w:t>
      </w:r>
    </w:p>
    <w:p w:rsidR="008B14D3" w:rsidRDefault="008B14D3" w:rsidP="00E0598B">
      <w:pPr>
        <w:spacing w:before="240"/>
        <w:jc w:val="both"/>
        <w:rPr>
          <w:lang w:val="pl-PL"/>
        </w:rPr>
      </w:pPr>
      <w:r>
        <w:rPr>
          <w:lang w:val="pl-PL"/>
        </w:rPr>
        <w:t>Zgodnie z §5 ust. 1 zarządzenia nr 47 Ministra Rolnictwa i Rozwoju Wsi z dnia 20 marca 2009 r. w sprawie powołania Grupy Roboczej do spraw Krajowej Sieci Obszarów Wiejskich, prace grupy, w zależności od potrzeb wspomagają grupy tematyczne. W 201</w:t>
      </w:r>
      <w:r w:rsidR="002F43D8">
        <w:rPr>
          <w:lang w:val="pl-PL"/>
        </w:rPr>
        <w:t>5</w:t>
      </w:r>
      <w:r>
        <w:rPr>
          <w:lang w:val="pl-PL"/>
        </w:rPr>
        <w:t xml:space="preserve"> roku odbył</w:t>
      </w:r>
      <w:r w:rsidR="0093161F">
        <w:rPr>
          <w:lang w:val="pl-PL"/>
        </w:rPr>
        <w:t>y</w:t>
      </w:r>
      <w:r>
        <w:rPr>
          <w:lang w:val="pl-PL"/>
        </w:rPr>
        <w:t xml:space="preserve"> się posiedze</w:t>
      </w:r>
      <w:r w:rsidR="0093161F">
        <w:rPr>
          <w:lang w:val="pl-PL"/>
        </w:rPr>
        <w:t>nia</w:t>
      </w:r>
      <w:r>
        <w:rPr>
          <w:lang w:val="pl-PL"/>
        </w:rPr>
        <w:t xml:space="preserve"> </w:t>
      </w:r>
      <w:r w:rsidR="00E8426A">
        <w:rPr>
          <w:lang w:val="pl-PL"/>
        </w:rPr>
        <w:t xml:space="preserve">dwóch </w:t>
      </w:r>
      <w:r>
        <w:rPr>
          <w:lang w:val="pl-PL"/>
        </w:rPr>
        <w:t>grup tematyczn</w:t>
      </w:r>
      <w:r w:rsidR="003407CE">
        <w:rPr>
          <w:lang w:val="pl-PL"/>
        </w:rPr>
        <w:t>ych</w:t>
      </w:r>
      <w:r>
        <w:rPr>
          <w:lang w:val="pl-PL"/>
        </w:rPr>
        <w:t xml:space="preserve">: </w:t>
      </w:r>
      <w:r w:rsidR="00E8426A">
        <w:rPr>
          <w:lang w:val="pl-PL"/>
        </w:rPr>
        <w:t>w tym</w:t>
      </w:r>
      <w:r w:rsidR="002F43D8">
        <w:rPr>
          <w:lang w:val="pl-PL"/>
        </w:rPr>
        <w:t xml:space="preserve"> jedn</w:t>
      </w:r>
      <w:r w:rsidR="00E8426A">
        <w:rPr>
          <w:lang w:val="pl-PL"/>
        </w:rPr>
        <w:t>o</w:t>
      </w:r>
      <w:r w:rsidR="002F43D8">
        <w:rPr>
          <w:lang w:val="pl-PL"/>
        </w:rPr>
        <w:t xml:space="preserve"> pos</w:t>
      </w:r>
      <w:r>
        <w:rPr>
          <w:lang w:val="pl-PL"/>
        </w:rPr>
        <w:t>iedzeni</w:t>
      </w:r>
      <w:r w:rsidR="00E8426A">
        <w:rPr>
          <w:lang w:val="pl-PL"/>
        </w:rPr>
        <w:t>e</w:t>
      </w:r>
      <w:r>
        <w:rPr>
          <w:lang w:val="pl-PL"/>
        </w:rPr>
        <w:t xml:space="preserve"> grupy ds. podejścia Leader </w:t>
      </w:r>
      <w:r w:rsidR="0045043C">
        <w:rPr>
          <w:lang w:val="pl-PL"/>
        </w:rPr>
        <w:br/>
      </w:r>
      <w:r>
        <w:rPr>
          <w:lang w:val="pl-PL"/>
        </w:rPr>
        <w:t xml:space="preserve">i </w:t>
      </w:r>
      <w:r w:rsidR="00E8426A">
        <w:rPr>
          <w:lang w:val="pl-PL"/>
        </w:rPr>
        <w:t xml:space="preserve">jedno posiedzenie </w:t>
      </w:r>
      <w:r w:rsidR="0093161F">
        <w:rPr>
          <w:lang w:val="pl-PL"/>
        </w:rPr>
        <w:t xml:space="preserve">grupy </w:t>
      </w:r>
      <w:r w:rsidR="002141DE">
        <w:rPr>
          <w:lang w:val="pl-PL"/>
        </w:rPr>
        <w:t>„</w:t>
      </w:r>
      <w:r w:rsidR="0093161F">
        <w:rPr>
          <w:lang w:val="pl-PL"/>
        </w:rPr>
        <w:t>Młodzież na obszarach wiejskich</w:t>
      </w:r>
      <w:r w:rsidR="002141DE">
        <w:rPr>
          <w:lang w:val="pl-PL"/>
        </w:rPr>
        <w:t>”</w:t>
      </w:r>
      <w:r w:rsidRPr="00A5624B">
        <w:rPr>
          <w:lang w:val="pl-PL"/>
        </w:rPr>
        <w:t xml:space="preserve">. </w:t>
      </w:r>
    </w:p>
    <w:p w:rsidR="008B14D3" w:rsidRDefault="008B14D3" w:rsidP="006D4732">
      <w:pPr>
        <w:ind w:left="284" w:hanging="284"/>
        <w:jc w:val="both"/>
        <w:rPr>
          <w:lang w:val="pl-PL"/>
        </w:rPr>
      </w:pPr>
    </w:p>
    <w:p w:rsidR="008B14D3" w:rsidRPr="009A09C9" w:rsidRDefault="008B14D3" w:rsidP="00E0598B">
      <w:pPr>
        <w:numPr>
          <w:ilvl w:val="0"/>
          <w:numId w:val="7"/>
        </w:numPr>
        <w:spacing w:line="360" w:lineRule="auto"/>
        <w:rPr>
          <w:b/>
          <w:sz w:val="28"/>
          <w:szCs w:val="28"/>
          <w:lang w:val="pl-PL"/>
        </w:rPr>
      </w:pPr>
      <w:r w:rsidRPr="009A09C9">
        <w:rPr>
          <w:b/>
          <w:sz w:val="28"/>
          <w:szCs w:val="28"/>
          <w:lang w:val="pl-PL"/>
        </w:rPr>
        <w:t>Grupa Robocza ds. KSOW</w:t>
      </w:r>
    </w:p>
    <w:p w:rsidR="008B14D3" w:rsidRDefault="008B14D3" w:rsidP="00E0598B">
      <w:pPr>
        <w:spacing w:after="120"/>
        <w:jc w:val="both"/>
        <w:rPr>
          <w:lang w:val="pl-PL"/>
        </w:rPr>
      </w:pPr>
      <w:r>
        <w:rPr>
          <w:lang w:val="pl-PL"/>
        </w:rPr>
        <w:t xml:space="preserve">Grupa Robocza do spraw Krajowej Sieci Obszarów Wiejskich powstała w ramach Krajowej Sieci Obszarów Wiejskich utworzonej na mocy art. 68 ust. 1 rozporządzenia Rady (WE) </w:t>
      </w:r>
      <w:r>
        <w:rPr>
          <w:lang w:val="pl-PL"/>
        </w:rPr>
        <w:br/>
        <w:t xml:space="preserve">nr 1698/2005, </w:t>
      </w:r>
      <w:proofErr w:type="gramStart"/>
      <w:r w:rsidR="001D0D06">
        <w:rPr>
          <w:lang w:val="pl-PL"/>
        </w:rPr>
        <w:t>zgodnie z którym</w:t>
      </w:r>
      <w:proofErr w:type="gramEnd"/>
      <w:r>
        <w:rPr>
          <w:lang w:val="pl-PL"/>
        </w:rPr>
        <w:t xml:space="preserve">: </w:t>
      </w:r>
      <w:r w:rsidRPr="00533841">
        <w:rPr>
          <w:i/>
          <w:iCs/>
          <w:lang w:val="pl-PL"/>
        </w:rPr>
        <w:t xml:space="preserve">„Każde Państwo Członkowskie tworzy krajową sieć </w:t>
      </w:r>
      <w:r w:rsidRPr="00533841">
        <w:rPr>
          <w:i/>
          <w:iCs/>
          <w:lang w:val="pl-PL"/>
        </w:rPr>
        <w:lastRenderedPageBreak/>
        <w:t xml:space="preserve">obszarów wiejskich, która skupia wszystkie organizacje i struktury administracyjne zaangażowane </w:t>
      </w:r>
      <w:r>
        <w:rPr>
          <w:i/>
          <w:iCs/>
          <w:lang w:val="pl-PL"/>
        </w:rPr>
        <w:br/>
      </w:r>
      <w:r w:rsidRPr="00533841">
        <w:rPr>
          <w:i/>
          <w:iCs/>
          <w:lang w:val="pl-PL"/>
        </w:rPr>
        <w:t>w rozwój obszarów wiejskich”</w:t>
      </w:r>
      <w:r>
        <w:rPr>
          <w:lang w:val="pl-PL"/>
        </w:rPr>
        <w:t xml:space="preserve">. </w:t>
      </w:r>
    </w:p>
    <w:p w:rsidR="008B14D3" w:rsidRDefault="008B14D3" w:rsidP="00E0598B">
      <w:pPr>
        <w:spacing w:before="60" w:after="60"/>
        <w:jc w:val="both"/>
        <w:rPr>
          <w:lang w:val="pl-PL"/>
        </w:rPr>
      </w:pPr>
      <w:r>
        <w:rPr>
          <w:lang w:val="pl-PL"/>
        </w:rPr>
        <w:t>W ramach swojej działalności w 201</w:t>
      </w:r>
      <w:r w:rsidR="002F43D8">
        <w:rPr>
          <w:lang w:val="pl-PL"/>
        </w:rPr>
        <w:t>5</w:t>
      </w:r>
      <w:r>
        <w:rPr>
          <w:lang w:val="pl-PL"/>
        </w:rPr>
        <w:t xml:space="preserve"> roku Grupa Robocza ds. KSOW:</w:t>
      </w:r>
    </w:p>
    <w:p w:rsidR="008B14D3" w:rsidRPr="00F25B57" w:rsidRDefault="008B14D3" w:rsidP="00E0598B">
      <w:pPr>
        <w:spacing w:before="60" w:after="60"/>
        <w:jc w:val="both"/>
        <w:rPr>
          <w:lang w:val="pl-PL"/>
        </w:rPr>
      </w:pPr>
      <w:r>
        <w:rPr>
          <w:lang w:val="pl-PL"/>
        </w:rPr>
        <w:t>- monitorowała prace KSOW –</w:t>
      </w:r>
      <w:r w:rsidR="001971FB">
        <w:rPr>
          <w:lang w:val="pl-PL"/>
        </w:rPr>
        <w:t xml:space="preserve"> </w:t>
      </w:r>
      <w:r>
        <w:rPr>
          <w:lang w:val="pl-PL"/>
        </w:rPr>
        <w:t xml:space="preserve">sekretariaty regionalne KSOW </w:t>
      </w:r>
      <w:r w:rsidRPr="00A5624B">
        <w:rPr>
          <w:lang w:val="pl-PL"/>
        </w:rPr>
        <w:t xml:space="preserve">woj. </w:t>
      </w:r>
      <w:r w:rsidR="002F43D8">
        <w:rPr>
          <w:lang w:val="pl-PL"/>
        </w:rPr>
        <w:t xml:space="preserve">dolnośląskiego, lubelskiego, pomorskiego i </w:t>
      </w:r>
      <w:r w:rsidR="00E15696">
        <w:rPr>
          <w:lang w:val="pl-PL"/>
        </w:rPr>
        <w:t>śląskiego</w:t>
      </w:r>
      <w:r w:rsidRPr="00A5624B">
        <w:rPr>
          <w:lang w:val="pl-PL"/>
        </w:rPr>
        <w:t xml:space="preserve"> przedstawiły informacje na temat realizacji Planu działania KSOW</w:t>
      </w:r>
      <w:r>
        <w:rPr>
          <w:lang w:val="pl-PL"/>
        </w:rPr>
        <w:t xml:space="preserve"> w swoich regionach</w:t>
      </w:r>
      <w:r w:rsidRPr="003B1037">
        <w:rPr>
          <w:lang w:val="pl-PL"/>
        </w:rPr>
        <w:t>,</w:t>
      </w:r>
    </w:p>
    <w:p w:rsidR="008B14D3" w:rsidRDefault="008B14D3" w:rsidP="00E0598B">
      <w:pPr>
        <w:spacing w:before="60" w:after="60"/>
        <w:jc w:val="both"/>
        <w:rPr>
          <w:lang w:val="pl-PL"/>
        </w:rPr>
      </w:pPr>
      <w:r>
        <w:rPr>
          <w:lang w:val="pl-PL"/>
        </w:rPr>
        <w:t>- opiniowała projekt</w:t>
      </w:r>
      <w:r w:rsidR="001971FB">
        <w:rPr>
          <w:lang w:val="pl-PL"/>
        </w:rPr>
        <w:t>y</w:t>
      </w:r>
      <w:r>
        <w:rPr>
          <w:lang w:val="pl-PL"/>
        </w:rPr>
        <w:t xml:space="preserve"> zmian Planu działania KSOW na lata 201</w:t>
      </w:r>
      <w:r w:rsidR="0093161F">
        <w:rPr>
          <w:lang w:val="pl-PL"/>
        </w:rPr>
        <w:t>4</w:t>
      </w:r>
      <w:r>
        <w:rPr>
          <w:lang w:val="pl-PL"/>
        </w:rPr>
        <w:t>-201</w:t>
      </w:r>
      <w:r w:rsidR="0093161F">
        <w:rPr>
          <w:lang w:val="pl-PL"/>
        </w:rPr>
        <w:t>5</w:t>
      </w:r>
      <w:r>
        <w:rPr>
          <w:lang w:val="pl-PL"/>
        </w:rPr>
        <w:t xml:space="preserve"> w zakresie działań </w:t>
      </w:r>
      <w:r w:rsidR="00B51943">
        <w:t xml:space="preserve">Sekretariatu Centralnego oraz </w:t>
      </w:r>
      <w:r>
        <w:rPr>
          <w:lang w:val="pl-PL"/>
        </w:rPr>
        <w:t xml:space="preserve">Sekretariatów Regionalnych KSOW. </w:t>
      </w:r>
    </w:p>
    <w:p w:rsidR="008B14D3" w:rsidRDefault="008B14D3" w:rsidP="00E0598B">
      <w:pPr>
        <w:jc w:val="both"/>
        <w:rPr>
          <w:lang w:val="pl-PL"/>
        </w:rPr>
      </w:pPr>
      <w:r>
        <w:rPr>
          <w:lang w:val="pl-PL"/>
        </w:rPr>
        <w:t>W 201</w:t>
      </w:r>
      <w:r w:rsidR="00D17CB6">
        <w:rPr>
          <w:lang w:val="pl-PL"/>
        </w:rPr>
        <w:t>5</w:t>
      </w:r>
      <w:r>
        <w:rPr>
          <w:lang w:val="pl-PL"/>
        </w:rPr>
        <w:t xml:space="preserve"> roku Plan działania KSOW na lata 201</w:t>
      </w:r>
      <w:r w:rsidR="0093161F">
        <w:rPr>
          <w:lang w:val="pl-PL"/>
        </w:rPr>
        <w:t>4</w:t>
      </w:r>
      <w:r>
        <w:rPr>
          <w:lang w:val="pl-PL"/>
        </w:rPr>
        <w:t>-201</w:t>
      </w:r>
      <w:r w:rsidR="0093161F">
        <w:rPr>
          <w:lang w:val="pl-PL"/>
        </w:rPr>
        <w:t>5</w:t>
      </w:r>
      <w:r>
        <w:rPr>
          <w:lang w:val="pl-PL"/>
        </w:rPr>
        <w:t xml:space="preserve"> był zmieniany </w:t>
      </w:r>
      <w:r w:rsidR="00E15696">
        <w:rPr>
          <w:lang w:val="pl-PL"/>
        </w:rPr>
        <w:t>trzykrotnie</w:t>
      </w:r>
      <w:r>
        <w:rPr>
          <w:lang w:val="pl-PL"/>
        </w:rPr>
        <w:t xml:space="preserve">. </w:t>
      </w:r>
    </w:p>
    <w:p w:rsidR="008B14D3" w:rsidRPr="00A5624B" w:rsidRDefault="008B14D3" w:rsidP="0058057A">
      <w:pPr>
        <w:spacing w:before="120"/>
        <w:jc w:val="both"/>
        <w:rPr>
          <w:lang w:val="pl-PL"/>
        </w:rPr>
      </w:pPr>
      <w:r w:rsidRPr="00A5624B">
        <w:rPr>
          <w:lang w:val="pl-PL"/>
        </w:rPr>
        <w:t xml:space="preserve">W wyniku pierwszej zmiany </w:t>
      </w:r>
      <w:r w:rsidR="00E8426A">
        <w:rPr>
          <w:lang w:val="pl-PL"/>
        </w:rPr>
        <w:t xml:space="preserve">(Uchwała nr 56) </w:t>
      </w:r>
      <w:r w:rsidRPr="00A5624B">
        <w:rPr>
          <w:lang w:val="pl-PL"/>
        </w:rPr>
        <w:t xml:space="preserve">obejmującej </w:t>
      </w:r>
      <w:r w:rsidR="00B51943">
        <w:t xml:space="preserve">Sekretariat Centralny oraz </w:t>
      </w:r>
      <w:r>
        <w:rPr>
          <w:lang w:val="pl-PL"/>
        </w:rPr>
        <w:t xml:space="preserve">cztery </w:t>
      </w:r>
      <w:r w:rsidR="00B51943">
        <w:rPr>
          <w:lang w:val="pl-PL"/>
        </w:rPr>
        <w:t>S</w:t>
      </w:r>
      <w:r>
        <w:rPr>
          <w:lang w:val="pl-PL"/>
        </w:rPr>
        <w:t xml:space="preserve">ekretariaty </w:t>
      </w:r>
      <w:r w:rsidR="00B51943">
        <w:rPr>
          <w:lang w:val="pl-PL"/>
        </w:rPr>
        <w:t>R</w:t>
      </w:r>
      <w:r>
        <w:rPr>
          <w:lang w:val="pl-PL"/>
        </w:rPr>
        <w:t xml:space="preserve">egionalne KSOW: woj. </w:t>
      </w:r>
      <w:r w:rsidR="00E15696">
        <w:rPr>
          <w:lang w:val="pl-PL"/>
        </w:rPr>
        <w:t>lubuskiego, woj. łódzkiego</w:t>
      </w:r>
      <w:r w:rsidR="001971FB">
        <w:rPr>
          <w:lang w:val="pl-PL"/>
        </w:rPr>
        <w:t xml:space="preserve">, </w:t>
      </w:r>
      <w:r>
        <w:rPr>
          <w:lang w:val="pl-PL"/>
        </w:rPr>
        <w:t xml:space="preserve">woj. opolskiego </w:t>
      </w:r>
      <w:r w:rsidR="0045043C">
        <w:rPr>
          <w:lang w:val="pl-PL"/>
        </w:rPr>
        <w:br/>
      </w:r>
      <w:r w:rsidR="00E15696">
        <w:rPr>
          <w:lang w:val="pl-PL"/>
        </w:rPr>
        <w:t>i</w:t>
      </w:r>
      <w:r w:rsidR="001971FB">
        <w:rPr>
          <w:lang w:val="pl-PL"/>
        </w:rPr>
        <w:t xml:space="preserve"> woj. pomorskiego </w:t>
      </w:r>
      <w:r w:rsidRPr="00A5624B">
        <w:rPr>
          <w:lang w:val="pl-PL"/>
        </w:rPr>
        <w:t>indykatywny budżet Planu działania KSOW na lata 201</w:t>
      </w:r>
      <w:r w:rsidR="001971FB">
        <w:rPr>
          <w:lang w:val="pl-PL"/>
        </w:rPr>
        <w:t>4</w:t>
      </w:r>
      <w:r w:rsidRPr="00A5624B">
        <w:rPr>
          <w:lang w:val="pl-PL"/>
        </w:rPr>
        <w:t>-201</w:t>
      </w:r>
      <w:r w:rsidR="001971FB">
        <w:rPr>
          <w:lang w:val="pl-PL"/>
        </w:rPr>
        <w:t>5</w:t>
      </w:r>
      <w:r w:rsidRPr="00A5624B">
        <w:rPr>
          <w:lang w:val="pl-PL"/>
        </w:rPr>
        <w:t xml:space="preserve"> wyn</w:t>
      </w:r>
      <w:r w:rsidR="001971FB">
        <w:rPr>
          <w:lang w:val="pl-PL"/>
        </w:rPr>
        <w:t>iósł</w:t>
      </w:r>
      <w:r w:rsidRPr="00A5624B">
        <w:rPr>
          <w:lang w:val="pl-PL"/>
        </w:rPr>
        <w:t xml:space="preserve"> </w:t>
      </w:r>
      <w:r w:rsidR="0045043C">
        <w:rPr>
          <w:lang w:val="pl-PL"/>
        </w:rPr>
        <w:br/>
      </w:r>
      <w:r w:rsidR="00D17CB6">
        <w:rPr>
          <w:lang w:val="pl-PL"/>
        </w:rPr>
        <w:t>60 125 493</w:t>
      </w:r>
      <w:r w:rsidRPr="00A5624B">
        <w:rPr>
          <w:lang w:val="pl-PL"/>
        </w:rPr>
        <w:t>,</w:t>
      </w:r>
      <w:r w:rsidR="001971FB">
        <w:rPr>
          <w:lang w:val="pl-PL"/>
        </w:rPr>
        <w:t>00</w:t>
      </w:r>
      <w:r w:rsidRPr="00A5624B">
        <w:rPr>
          <w:lang w:val="pl-PL"/>
        </w:rPr>
        <w:t xml:space="preserve"> zł.</w:t>
      </w:r>
    </w:p>
    <w:p w:rsidR="008B14D3" w:rsidRPr="00A5624B" w:rsidRDefault="008B14D3" w:rsidP="0058057A">
      <w:pPr>
        <w:spacing w:before="120"/>
        <w:jc w:val="both"/>
        <w:rPr>
          <w:lang w:val="pl-PL"/>
        </w:rPr>
      </w:pPr>
      <w:r w:rsidRPr="00A5624B">
        <w:rPr>
          <w:lang w:val="pl-PL"/>
        </w:rPr>
        <w:t xml:space="preserve">W wyniku drugiej zmiany </w:t>
      </w:r>
      <w:r w:rsidR="00E8426A">
        <w:rPr>
          <w:lang w:val="pl-PL"/>
        </w:rPr>
        <w:t xml:space="preserve">(Uchwała nr 57) </w:t>
      </w:r>
      <w:r w:rsidRPr="00A5624B">
        <w:rPr>
          <w:lang w:val="pl-PL"/>
        </w:rPr>
        <w:t xml:space="preserve">obejmującej </w:t>
      </w:r>
      <w:r w:rsidR="00E15696">
        <w:rPr>
          <w:lang w:val="pl-PL"/>
        </w:rPr>
        <w:t>trzy</w:t>
      </w:r>
      <w:r w:rsidR="00F26DCA">
        <w:rPr>
          <w:lang w:val="pl-PL"/>
        </w:rPr>
        <w:t xml:space="preserve"> </w:t>
      </w:r>
      <w:r w:rsidR="00B51943">
        <w:rPr>
          <w:lang w:val="pl-PL"/>
        </w:rPr>
        <w:t>S</w:t>
      </w:r>
      <w:r>
        <w:rPr>
          <w:lang w:val="pl-PL"/>
        </w:rPr>
        <w:t>ekretariat</w:t>
      </w:r>
      <w:r w:rsidR="00E15696">
        <w:rPr>
          <w:lang w:val="pl-PL"/>
        </w:rPr>
        <w:t>y</w:t>
      </w:r>
      <w:r>
        <w:rPr>
          <w:lang w:val="pl-PL"/>
        </w:rPr>
        <w:t xml:space="preserve"> </w:t>
      </w:r>
      <w:r w:rsidR="00B51943">
        <w:rPr>
          <w:lang w:val="pl-PL"/>
        </w:rPr>
        <w:t>R</w:t>
      </w:r>
      <w:r>
        <w:rPr>
          <w:lang w:val="pl-PL"/>
        </w:rPr>
        <w:t>egionaln</w:t>
      </w:r>
      <w:r w:rsidR="00E15696">
        <w:rPr>
          <w:lang w:val="pl-PL"/>
        </w:rPr>
        <w:t>e</w:t>
      </w:r>
      <w:r>
        <w:rPr>
          <w:lang w:val="pl-PL"/>
        </w:rPr>
        <w:t xml:space="preserve"> KSOW: </w:t>
      </w:r>
      <w:r>
        <w:rPr>
          <w:lang w:val="pl-PL"/>
        </w:rPr>
        <w:br/>
      </w:r>
      <w:r w:rsidR="00F26DCA">
        <w:rPr>
          <w:lang w:val="pl-PL"/>
        </w:rPr>
        <w:t xml:space="preserve">woj. podkarpackiego, woj. </w:t>
      </w:r>
      <w:r w:rsidR="00E15696">
        <w:rPr>
          <w:lang w:val="pl-PL"/>
        </w:rPr>
        <w:t xml:space="preserve">śląskiego i </w:t>
      </w:r>
      <w:r>
        <w:rPr>
          <w:lang w:val="pl-PL"/>
        </w:rPr>
        <w:t xml:space="preserve">woj. </w:t>
      </w:r>
      <w:r w:rsidR="00E15696">
        <w:rPr>
          <w:lang w:val="pl-PL"/>
        </w:rPr>
        <w:t>zachodnio</w:t>
      </w:r>
      <w:r w:rsidR="00F26DCA">
        <w:rPr>
          <w:lang w:val="pl-PL"/>
        </w:rPr>
        <w:t>pomorskiego</w:t>
      </w:r>
      <w:r>
        <w:rPr>
          <w:lang w:val="pl-PL"/>
        </w:rPr>
        <w:t xml:space="preserve"> </w:t>
      </w:r>
      <w:r w:rsidRPr="00A5624B">
        <w:rPr>
          <w:lang w:val="pl-PL"/>
        </w:rPr>
        <w:t>indykatywny budżet Planu działania KSOW na lata 201</w:t>
      </w:r>
      <w:r w:rsidR="00F26DCA">
        <w:rPr>
          <w:lang w:val="pl-PL"/>
        </w:rPr>
        <w:t>4</w:t>
      </w:r>
      <w:r w:rsidRPr="00A5624B">
        <w:rPr>
          <w:lang w:val="pl-PL"/>
        </w:rPr>
        <w:t>-201</w:t>
      </w:r>
      <w:r w:rsidR="00F26DCA">
        <w:rPr>
          <w:lang w:val="pl-PL"/>
        </w:rPr>
        <w:t>5</w:t>
      </w:r>
      <w:r w:rsidRPr="00A5624B">
        <w:rPr>
          <w:lang w:val="pl-PL"/>
        </w:rPr>
        <w:t xml:space="preserve"> </w:t>
      </w:r>
      <w:r w:rsidR="00F26DCA" w:rsidRPr="00A5624B">
        <w:rPr>
          <w:lang w:val="pl-PL"/>
        </w:rPr>
        <w:t>wyn</w:t>
      </w:r>
      <w:r w:rsidR="00F26DCA">
        <w:rPr>
          <w:lang w:val="pl-PL"/>
        </w:rPr>
        <w:t>iósł</w:t>
      </w:r>
      <w:r w:rsidRPr="00A5624B">
        <w:rPr>
          <w:lang w:val="pl-PL"/>
        </w:rPr>
        <w:t xml:space="preserve"> </w:t>
      </w:r>
      <w:r w:rsidR="00F26DCA">
        <w:rPr>
          <w:lang w:val="pl-PL"/>
        </w:rPr>
        <w:t>60 </w:t>
      </w:r>
      <w:r w:rsidR="00D17CB6">
        <w:rPr>
          <w:lang w:val="pl-PL"/>
        </w:rPr>
        <w:t>125 493</w:t>
      </w:r>
      <w:r w:rsidR="00F26DCA">
        <w:rPr>
          <w:lang w:val="pl-PL"/>
        </w:rPr>
        <w:t>,00</w:t>
      </w:r>
      <w:r w:rsidRPr="00A5624B">
        <w:rPr>
          <w:lang w:val="pl-PL"/>
        </w:rPr>
        <w:t xml:space="preserve"> zł.</w:t>
      </w:r>
    </w:p>
    <w:p w:rsidR="00F26DCA" w:rsidRPr="00A5624B" w:rsidRDefault="008B14D3" w:rsidP="00F26DCA">
      <w:pPr>
        <w:spacing w:before="120"/>
        <w:jc w:val="both"/>
        <w:rPr>
          <w:lang w:val="pl-PL"/>
        </w:rPr>
      </w:pPr>
      <w:r w:rsidRPr="006C4FAE">
        <w:rPr>
          <w:lang w:val="pl-PL"/>
        </w:rPr>
        <w:t xml:space="preserve">W wyniku </w:t>
      </w:r>
      <w:r>
        <w:rPr>
          <w:lang w:val="pl-PL"/>
        </w:rPr>
        <w:t>trzeciej</w:t>
      </w:r>
      <w:r w:rsidRPr="006C4FAE">
        <w:rPr>
          <w:lang w:val="pl-PL"/>
        </w:rPr>
        <w:t xml:space="preserve"> zmian</w:t>
      </w:r>
      <w:r>
        <w:rPr>
          <w:lang w:val="pl-PL"/>
        </w:rPr>
        <w:t>y</w:t>
      </w:r>
      <w:r w:rsidRPr="006C4FAE">
        <w:rPr>
          <w:lang w:val="pl-PL"/>
        </w:rPr>
        <w:t xml:space="preserve"> </w:t>
      </w:r>
      <w:r w:rsidR="00E8426A">
        <w:rPr>
          <w:lang w:val="pl-PL"/>
        </w:rPr>
        <w:t xml:space="preserve">(Uchwała nr 58) </w:t>
      </w:r>
      <w:r>
        <w:rPr>
          <w:lang w:val="pl-PL"/>
        </w:rPr>
        <w:t xml:space="preserve">obejmującej </w:t>
      </w:r>
      <w:r w:rsidR="00C660B1">
        <w:rPr>
          <w:lang w:val="pl-PL"/>
        </w:rPr>
        <w:t xml:space="preserve">Sekretariat Centralny oraz </w:t>
      </w:r>
      <w:r w:rsidR="00E15696">
        <w:rPr>
          <w:lang w:val="pl-PL"/>
        </w:rPr>
        <w:t>osiem</w:t>
      </w:r>
      <w:r w:rsidR="00F26DCA">
        <w:rPr>
          <w:lang w:val="pl-PL"/>
        </w:rPr>
        <w:t xml:space="preserve"> </w:t>
      </w:r>
      <w:r>
        <w:rPr>
          <w:lang w:val="pl-PL"/>
        </w:rPr>
        <w:t>Sekretariat</w:t>
      </w:r>
      <w:r w:rsidR="00E15696">
        <w:rPr>
          <w:lang w:val="pl-PL"/>
        </w:rPr>
        <w:t>ów</w:t>
      </w:r>
      <w:r>
        <w:rPr>
          <w:lang w:val="pl-PL"/>
        </w:rPr>
        <w:t xml:space="preserve"> Regionaln</w:t>
      </w:r>
      <w:r w:rsidR="00E15696">
        <w:rPr>
          <w:lang w:val="pl-PL"/>
        </w:rPr>
        <w:t>ych</w:t>
      </w:r>
      <w:r>
        <w:rPr>
          <w:lang w:val="pl-PL"/>
        </w:rPr>
        <w:t xml:space="preserve"> KSOW woj. </w:t>
      </w:r>
      <w:r w:rsidR="00E15696">
        <w:rPr>
          <w:lang w:val="pl-PL"/>
        </w:rPr>
        <w:t xml:space="preserve">dolnośląskiego, woj. kujawsko-pomorskiego, </w:t>
      </w:r>
      <w:r w:rsidR="0045043C">
        <w:rPr>
          <w:lang w:val="pl-PL"/>
        </w:rPr>
        <w:br/>
      </w:r>
      <w:r w:rsidR="00E15696">
        <w:rPr>
          <w:lang w:val="pl-PL"/>
        </w:rPr>
        <w:t xml:space="preserve">woj. </w:t>
      </w:r>
      <w:r w:rsidR="00F26DCA">
        <w:rPr>
          <w:lang w:val="pl-PL"/>
        </w:rPr>
        <w:t>lub</w:t>
      </w:r>
      <w:r w:rsidR="00D17CB6">
        <w:rPr>
          <w:lang w:val="pl-PL"/>
        </w:rPr>
        <w:t>us</w:t>
      </w:r>
      <w:r w:rsidR="00F26DCA">
        <w:rPr>
          <w:lang w:val="pl-PL"/>
        </w:rPr>
        <w:t>kiego</w:t>
      </w:r>
      <w:r w:rsidR="00E15696">
        <w:rPr>
          <w:lang w:val="pl-PL"/>
        </w:rPr>
        <w:t xml:space="preserve">, woj. małopolskiego, </w:t>
      </w:r>
      <w:r w:rsidR="00D17CB6">
        <w:rPr>
          <w:lang w:val="pl-PL"/>
        </w:rPr>
        <w:t>woj.</w:t>
      </w:r>
      <w:r w:rsidR="00E15696">
        <w:rPr>
          <w:lang w:val="pl-PL"/>
        </w:rPr>
        <w:t xml:space="preserve"> </w:t>
      </w:r>
      <w:r w:rsidR="00D17CB6">
        <w:rPr>
          <w:lang w:val="pl-PL"/>
        </w:rPr>
        <w:t>m</w:t>
      </w:r>
      <w:r w:rsidR="00E15696">
        <w:rPr>
          <w:lang w:val="pl-PL"/>
        </w:rPr>
        <w:t xml:space="preserve">azowieckiego, woj. opolskiego, </w:t>
      </w:r>
      <w:r w:rsidR="0045043C">
        <w:rPr>
          <w:lang w:val="pl-PL"/>
        </w:rPr>
        <w:br/>
      </w:r>
      <w:r w:rsidR="00E15696">
        <w:rPr>
          <w:lang w:val="pl-PL"/>
        </w:rPr>
        <w:t>woj. podkarpackiego i</w:t>
      </w:r>
      <w:r w:rsidR="00F26DCA">
        <w:rPr>
          <w:lang w:val="pl-PL"/>
        </w:rPr>
        <w:t xml:space="preserve"> woj. </w:t>
      </w:r>
      <w:r w:rsidR="00E15696">
        <w:rPr>
          <w:lang w:val="pl-PL"/>
        </w:rPr>
        <w:t>pomorskiego</w:t>
      </w:r>
      <w:r>
        <w:rPr>
          <w:lang w:val="pl-PL"/>
        </w:rPr>
        <w:t xml:space="preserve"> </w:t>
      </w:r>
      <w:r w:rsidRPr="006C4FAE">
        <w:rPr>
          <w:lang w:val="pl-PL"/>
        </w:rPr>
        <w:t>indykatywny budżet Planu działania KSOW na lata 201</w:t>
      </w:r>
      <w:r w:rsidR="00F26DCA">
        <w:rPr>
          <w:lang w:val="pl-PL"/>
        </w:rPr>
        <w:t>4-2015</w:t>
      </w:r>
      <w:r>
        <w:rPr>
          <w:lang w:val="pl-PL"/>
        </w:rPr>
        <w:t xml:space="preserve"> </w:t>
      </w:r>
      <w:r w:rsidR="00F26DCA" w:rsidRPr="00A5624B">
        <w:rPr>
          <w:lang w:val="pl-PL"/>
        </w:rPr>
        <w:t>wyn</w:t>
      </w:r>
      <w:r w:rsidR="00F26DCA">
        <w:rPr>
          <w:lang w:val="pl-PL"/>
        </w:rPr>
        <w:t>iósł</w:t>
      </w:r>
      <w:r w:rsidR="00F26DCA" w:rsidRPr="00A5624B">
        <w:rPr>
          <w:lang w:val="pl-PL"/>
        </w:rPr>
        <w:t xml:space="preserve"> </w:t>
      </w:r>
      <w:r w:rsidR="00D17CB6">
        <w:rPr>
          <w:lang w:val="pl-PL"/>
        </w:rPr>
        <w:t>58 568 521</w:t>
      </w:r>
      <w:r w:rsidR="00F26DCA">
        <w:rPr>
          <w:lang w:val="pl-PL"/>
        </w:rPr>
        <w:t>,00</w:t>
      </w:r>
      <w:r w:rsidR="00F26DCA" w:rsidRPr="00A5624B">
        <w:rPr>
          <w:lang w:val="pl-PL"/>
        </w:rPr>
        <w:t xml:space="preserve"> zł.</w:t>
      </w:r>
    </w:p>
    <w:p w:rsidR="008B14D3" w:rsidRDefault="008B14D3" w:rsidP="0045043C">
      <w:pPr>
        <w:spacing w:before="120"/>
        <w:jc w:val="both"/>
        <w:rPr>
          <w:lang w:val="pl-PL"/>
        </w:rPr>
      </w:pPr>
      <w:r>
        <w:rPr>
          <w:lang w:val="pl-PL"/>
        </w:rPr>
        <w:t>X</w:t>
      </w:r>
      <w:r w:rsidR="00F26DCA">
        <w:rPr>
          <w:lang w:val="pl-PL"/>
        </w:rPr>
        <w:t>II</w:t>
      </w:r>
      <w:r w:rsidR="00D17CB6">
        <w:rPr>
          <w:lang w:val="pl-PL"/>
        </w:rPr>
        <w:t>I</w:t>
      </w:r>
      <w:r>
        <w:rPr>
          <w:lang w:val="pl-PL"/>
        </w:rPr>
        <w:t xml:space="preserve"> posiedzeni</w:t>
      </w:r>
      <w:r w:rsidR="00151036">
        <w:rPr>
          <w:lang w:val="pl-PL"/>
        </w:rPr>
        <w:t>e</w:t>
      </w:r>
      <w:r>
        <w:rPr>
          <w:lang w:val="pl-PL"/>
        </w:rPr>
        <w:t xml:space="preserve"> Grupy Roboczej do spraw Krajowej Sieci Obszarów Wiejskich </w:t>
      </w:r>
      <w:r w:rsidR="00F44DF4">
        <w:rPr>
          <w:lang w:val="pl-PL"/>
        </w:rPr>
        <w:t xml:space="preserve">połączone </w:t>
      </w:r>
      <w:r w:rsidR="00E8426A">
        <w:rPr>
          <w:lang w:val="pl-PL"/>
        </w:rPr>
        <w:br/>
      </w:r>
      <w:r w:rsidR="00F44DF4">
        <w:rPr>
          <w:lang w:val="pl-PL"/>
        </w:rPr>
        <w:t>z podsumowaniem okresu programowania 2007-2013 oraz dysku</w:t>
      </w:r>
      <w:r w:rsidR="001D0D06">
        <w:rPr>
          <w:lang w:val="pl-PL"/>
        </w:rPr>
        <w:t xml:space="preserve">sję nad </w:t>
      </w:r>
      <w:r w:rsidR="00F44DF4">
        <w:rPr>
          <w:lang w:val="pl-PL"/>
        </w:rPr>
        <w:t>założe</w:t>
      </w:r>
      <w:r w:rsidR="001D0D06">
        <w:rPr>
          <w:lang w:val="pl-PL"/>
        </w:rPr>
        <w:t>niami</w:t>
      </w:r>
      <w:r w:rsidR="00F44DF4">
        <w:rPr>
          <w:lang w:val="pl-PL"/>
        </w:rPr>
        <w:t xml:space="preserve"> </w:t>
      </w:r>
      <w:r w:rsidR="001D0D06">
        <w:rPr>
          <w:lang w:val="pl-PL"/>
        </w:rPr>
        <w:t xml:space="preserve">do </w:t>
      </w:r>
      <w:r w:rsidR="00F44DF4">
        <w:rPr>
          <w:lang w:val="pl-PL"/>
        </w:rPr>
        <w:t>nowej perspektywy finansowej</w:t>
      </w:r>
      <w:r w:rsidR="001D0D06">
        <w:rPr>
          <w:lang w:val="pl-PL"/>
        </w:rPr>
        <w:t>,</w:t>
      </w:r>
      <w:r w:rsidR="00F44DF4">
        <w:rPr>
          <w:lang w:val="pl-PL"/>
        </w:rPr>
        <w:t xml:space="preserve"> </w:t>
      </w:r>
      <w:r w:rsidR="00151036">
        <w:rPr>
          <w:lang w:val="pl-PL"/>
        </w:rPr>
        <w:t xml:space="preserve">odbyło się </w:t>
      </w:r>
      <w:r>
        <w:rPr>
          <w:lang w:val="pl-PL"/>
        </w:rPr>
        <w:t>w dni</w:t>
      </w:r>
      <w:r w:rsidR="00D17CB6">
        <w:rPr>
          <w:lang w:val="pl-PL"/>
        </w:rPr>
        <w:t>ach</w:t>
      </w:r>
      <w:r>
        <w:rPr>
          <w:lang w:val="pl-PL"/>
        </w:rPr>
        <w:t xml:space="preserve"> </w:t>
      </w:r>
      <w:r w:rsidR="00D17CB6">
        <w:rPr>
          <w:lang w:val="pl-PL"/>
        </w:rPr>
        <w:t xml:space="preserve">17-19 czerwca </w:t>
      </w:r>
      <w:r>
        <w:rPr>
          <w:lang w:val="pl-PL"/>
        </w:rPr>
        <w:t>201</w:t>
      </w:r>
      <w:r w:rsidR="00D17CB6">
        <w:rPr>
          <w:lang w:val="pl-PL"/>
        </w:rPr>
        <w:t>5</w:t>
      </w:r>
      <w:r>
        <w:rPr>
          <w:lang w:val="pl-PL"/>
        </w:rPr>
        <w:t xml:space="preserve"> r.</w:t>
      </w:r>
      <w:r w:rsidR="00151036">
        <w:rPr>
          <w:lang w:val="pl-PL"/>
        </w:rPr>
        <w:t xml:space="preserve"> </w:t>
      </w:r>
      <w:r w:rsidR="00F44DF4">
        <w:rPr>
          <w:lang w:val="pl-PL"/>
        </w:rPr>
        <w:t>w Radziejowicach</w:t>
      </w:r>
      <w:r w:rsidR="00151036">
        <w:rPr>
          <w:lang w:val="pl-PL"/>
        </w:rPr>
        <w:t xml:space="preserve"> (woj. mazowieckie)</w:t>
      </w:r>
      <w:r w:rsidR="001D0D06">
        <w:rPr>
          <w:lang w:val="pl-PL"/>
        </w:rPr>
        <w:t>.</w:t>
      </w:r>
      <w:r>
        <w:rPr>
          <w:lang w:val="pl-PL"/>
        </w:rPr>
        <w:t xml:space="preserve"> Sekretarz Grupy zawiadomi</w:t>
      </w:r>
      <w:r w:rsidR="001D0D06">
        <w:rPr>
          <w:lang w:val="pl-PL"/>
        </w:rPr>
        <w:t>ł</w:t>
      </w:r>
      <w:r>
        <w:rPr>
          <w:lang w:val="pl-PL"/>
        </w:rPr>
        <w:t xml:space="preserve"> </w:t>
      </w:r>
      <w:r w:rsidR="00E8426A">
        <w:rPr>
          <w:lang w:val="pl-PL"/>
        </w:rPr>
        <w:t xml:space="preserve">wszystkich </w:t>
      </w:r>
      <w:r>
        <w:rPr>
          <w:lang w:val="pl-PL"/>
        </w:rPr>
        <w:t xml:space="preserve">członków Grupy </w:t>
      </w:r>
      <w:r w:rsidR="00E8426A">
        <w:rPr>
          <w:lang w:val="pl-PL"/>
        </w:rPr>
        <w:t xml:space="preserve">i ich zastępców </w:t>
      </w:r>
      <w:r w:rsidR="001D0D06">
        <w:rPr>
          <w:lang w:val="pl-PL"/>
        </w:rPr>
        <w:t xml:space="preserve">o plenarnym posiedzeniu </w:t>
      </w:r>
      <w:r>
        <w:rPr>
          <w:lang w:val="pl-PL"/>
        </w:rPr>
        <w:t xml:space="preserve">w dniu </w:t>
      </w:r>
      <w:r w:rsidR="00F44DF4">
        <w:rPr>
          <w:lang w:val="pl-PL"/>
        </w:rPr>
        <w:t>3 czerwca</w:t>
      </w:r>
      <w:r>
        <w:rPr>
          <w:lang w:val="pl-PL"/>
        </w:rPr>
        <w:t xml:space="preserve"> 201</w:t>
      </w:r>
      <w:r w:rsidR="00F44DF4">
        <w:rPr>
          <w:lang w:val="pl-PL"/>
        </w:rPr>
        <w:t>5</w:t>
      </w:r>
      <w:r>
        <w:rPr>
          <w:lang w:val="pl-PL"/>
        </w:rPr>
        <w:t xml:space="preserve"> r., </w:t>
      </w:r>
      <w:r w:rsidR="00E8426A">
        <w:rPr>
          <w:lang w:val="pl-PL"/>
        </w:rPr>
        <w:t xml:space="preserve">następnie w dniu 9 czerwca 2015r. </w:t>
      </w:r>
      <w:r w:rsidR="001D0D06">
        <w:rPr>
          <w:lang w:val="pl-PL"/>
        </w:rPr>
        <w:t xml:space="preserve">przesłał </w:t>
      </w:r>
      <w:r>
        <w:rPr>
          <w:lang w:val="pl-PL"/>
        </w:rPr>
        <w:t>zaproszenie</w:t>
      </w:r>
      <w:r w:rsidR="00151036">
        <w:rPr>
          <w:lang w:val="pl-PL"/>
        </w:rPr>
        <w:t>, program posiedzenia</w:t>
      </w:r>
      <w:r>
        <w:rPr>
          <w:lang w:val="pl-PL"/>
        </w:rPr>
        <w:t xml:space="preserve"> </w:t>
      </w:r>
      <w:r w:rsidR="00151036">
        <w:rPr>
          <w:lang w:val="pl-PL"/>
        </w:rPr>
        <w:t>oraz formularz zgłoszeniowy</w:t>
      </w:r>
      <w:r w:rsidR="001D0D06">
        <w:rPr>
          <w:lang w:val="pl-PL"/>
        </w:rPr>
        <w:t>. O</w:t>
      </w:r>
      <w:r w:rsidR="002141DE">
        <w:rPr>
          <w:lang w:val="pl-PL"/>
        </w:rPr>
        <w:t>stateczną wersję</w:t>
      </w:r>
      <w:r w:rsidR="00E8426A">
        <w:rPr>
          <w:lang w:val="pl-PL"/>
        </w:rPr>
        <w:t xml:space="preserve"> </w:t>
      </w:r>
      <w:r w:rsidR="001E3638">
        <w:rPr>
          <w:lang w:val="pl-PL"/>
        </w:rPr>
        <w:t>materiał</w:t>
      </w:r>
      <w:r w:rsidR="00E8426A">
        <w:rPr>
          <w:lang w:val="pl-PL"/>
        </w:rPr>
        <w:t>ów na posiedzenie</w:t>
      </w:r>
      <w:r w:rsidR="001E3638">
        <w:rPr>
          <w:lang w:val="pl-PL"/>
        </w:rPr>
        <w:t xml:space="preserve"> </w:t>
      </w:r>
      <w:r w:rsidR="002141DE">
        <w:rPr>
          <w:lang w:val="pl-PL"/>
        </w:rPr>
        <w:t xml:space="preserve">rozesłano </w:t>
      </w:r>
      <w:r w:rsidR="00E8426A">
        <w:rPr>
          <w:lang w:val="pl-PL"/>
        </w:rPr>
        <w:t xml:space="preserve">- </w:t>
      </w:r>
      <w:r w:rsidR="001E3638">
        <w:rPr>
          <w:lang w:val="pl-PL"/>
        </w:rPr>
        <w:t>w dniu 16 czerwca 2015 r.</w:t>
      </w:r>
      <w:r w:rsidR="002141DE">
        <w:rPr>
          <w:lang w:val="pl-PL"/>
        </w:rPr>
        <w:t xml:space="preserve"> po otrzymaniu wszystkich planowanych zmian w planie działania z Sekretariatów Regionalnych KSOW.</w:t>
      </w:r>
      <w:r w:rsidR="001E3638">
        <w:rPr>
          <w:lang w:val="pl-PL"/>
        </w:rPr>
        <w:t xml:space="preserve"> </w:t>
      </w:r>
    </w:p>
    <w:p w:rsidR="00E85D77" w:rsidRDefault="008B14D3" w:rsidP="005D3B0B">
      <w:pPr>
        <w:jc w:val="both"/>
        <w:rPr>
          <w:lang w:val="pl-PL"/>
        </w:rPr>
      </w:pPr>
      <w:r>
        <w:rPr>
          <w:lang w:val="pl-PL"/>
        </w:rPr>
        <w:t xml:space="preserve">W posiedzeniu uczestniczyło </w:t>
      </w:r>
      <w:r w:rsidR="00012DC6">
        <w:rPr>
          <w:lang w:val="pl-PL"/>
        </w:rPr>
        <w:t>28</w:t>
      </w:r>
      <w:r w:rsidR="00C660B1" w:rsidRPr="0067742D">
        <w:rPr>
          <w:color w:val="FF0000"/>
          <w:lang w:val="pl-PL"/>
        </w:rPr>
        <w:t xml:space="preserve"> </w:t>
      </w:r>
      <w:r w:rsidR="00C660B1">
        <w:rPr>
          <w:lang w:val="pl-PL"/>
        </w:rPr>
        <w:t>os</w:t>
      </w:r>
      <w:r w:rsidR="00012DC6">
        <w:rPr>
          <w:lang w:val="pl-PL"/>
        </w:rPr>
        <w:t>ób</w:t>
      </w:r>
      <w:r w:rsidR="002141DE">
        <w:rPr>
          <w:lang w:val="pl-PL"/>
        </w:rPr>
        <w:t xml:space="preserve"> zgodnie z załączoną do protokołu listą obecności</w:t>
      </w:r>
      <w:r w:rsidR="00995707">
        <w:rPr>
          <w:lang w:val="pl-PL"/>
        </w:rPr>
        <w:t>,</w:t>
      </w:r>
      <w:r w:rsidR="00C660B1">
        <w:rPr>
          <w:lang w:val="pl-PL"/>
        </w:rPr>
        <w:t xml:space="preserve"> </w:t>
      </w:r>
      <w:r w:rsidR="002141DE">
        <w:rPr>
          <w:lang w:val="pl-PL"/>
        </w:rPr>
        <w:br/>
      </w:r>
      <w:r w:rsidR="00C660B1">
        <w:rPr>
          <w:lang w:val="pl-PL"/>
        </w:rPr>
        <w:t xml:space="preserve">w tym: </w:t>
      </w:r>
      <w:r w:rsidR="001E3638">
        <w:rPr>
          <w:lang w:val="pl-PL"/>
        </w:rPr>
        <w:t>24</w:t>
      </w:r>
      <w:r>
        <w:rPr>
          <w:lang w:val="pl-PL"/>
        </w:rPr>
        <w:t xml:space="preserve"> </w:t>
      </w:r>
      <w:r w:rsidR="00681469">
        <w:rPr>
          <w:lang w:val="pl-PL"/>
        </w:rPr>
        <w:t>os</w:t>
      </w:r>
      <w:r w:rsidR="008C0706">
        <w:rPr>
          <w:lang w:val="pl-PL"/>
        </w:rPr>
        <w:t>oby</w:t>
      </w:r>
      <w:r w:rsidR="00681469">
        <w:rPr>
          <w:lang w:val="pl-PL"/>
        </w:rPr>
        <w:t xml:space="preserve"> uprawnion</w:t>
      </w:r>
      <w:r w:rsidR="008C0706">
        <w:rPr>
          <w:lang w:val="pl-PL"/>
        </w:rPr>
        <w:t>e</w:t>
      </w:r>
      <w:r w:rsidR="00681469">
        <w:rPr>
          <w:lang w:val="pl-PL"/>
        </w:rPr>
        <w:t xml:space="preserve"> do głosowania</w:t>
      </w:r>
      <w:r>
        <w:rPr>
          <w:lang w:val="pl-PL"/>
        </w:rPr>
        <w:t xml:space="preserve"> </w:t>
      </w:r>
      <w:r w:rsidR="00681469">
        <w:rPr>
          <w:lang w:val="pl-PL"/>
        </w:rPr>
        <w:t>(</w:t>
      </w:r>
      <w:r w:rsidR="001E3638">
        <w:rPr>
          <w:lang w:val="pl-PL"/>
        </w:rPr>
        <w:t>18</w:t>
      </w:r>
      <w:r>
        <w:rPr>
          <w:lang w:val="pl-PL"/>
        </w:rPr>
        <w:t xml:space="preserve"> członków</w:t>
      </w:r>
      <w:r w:rsidR="002141DE">
        <w:rPr>
          <w:lang w:val="pl-PL"/>
        </w:rPr>
        <w:t xml:space="preserve"> GR</w:t>
      </w:r>
      <w:r>
        <w:rPr>
          <w:lang w:val="pl-PL"/>
        </w:rPr>
        <w:t xml:space="preserve"> </w:t>
      </w:r>
      <w:r w:rsidR="009F3897">
        <w:rPr>
          <w:lang w:val="pl-PL"/>
        </w:rPr>
        <w:t xml:space="preserve">lub </w:t>
      </w:r>
      <w:r w:rsidR="002141DE">
        <w:rPr>
          <w:lang w:val="pl-PL"/>
        </w:rPr>
        <w:t xml:space="preserve">ich </w:t>
      </w:r>
      <w:r w:rsidR="009F3897">
        <w:rPr>
          <w:lang w:val="pl-PL"/>
        </w:rPr>
        <w:t xml:space="preserve">zastępców </w:t>
      </w:r>
      <w:r w:rsidR="002141DE">
        <w:rPr>
          <w:lang w:val="pl-PL"/>
        </w:rPr>
        <w:br/>
      </w:r>
      <w:r>
        <w:rPr>
          <w:lang w:val="pl-PL"/>
        </w:rPr>
        <w:t xml:space="preserve">i </w:t>
      </w:r>
      <w:r w:rsidR="00497914">
        <w:rPr>
          <w:lang w:val="pl-PL"/>
        </w:rPr>
        <w:t>6</w:t>
      </w:r>
      <w:r>
        <w:rPr>
          <w:lang w:val="pl-PL"/>
        </w:rPr>
        <w:t xml:space="preserve"> osób na po</w:t>
      </w:r>
      <w:r w:rsidR="002141DE">
        <w:rPr>
          <w:lang w:val="pl-PL"/>
        </w:rPr>
        <w:t>d</w:t>
      </w:r>
      <w:r>
        <w:rPr>
          <w:lang w:val="pl-PL"/>
        </w:rPr>
        <w:t xml:space="preserve">stawie upoważnienia </w:t>
      </w:r>
      <w:r w:rsidR="002141DE">
        <w:rPr>
          <w:lang w:val="pl-PL"/>
        </w:rPr>
        <w:t xml:space="preserve">od </w:t>
      </w:r>
      <w:r>
        <w:rPr>
          <w:lang w:val="pl-PL"/>
        </w:rPr>
        <w:t>członka Grupy)</w:t>
      </w:r>
      <w:r w:rsidR="008C0706">
        <w:rPr>
          <w:lang w:val="pl-PL"/>
        </w:rPr>
        <w:t xml:space="preserve">. W związku z tym, że było to ostatnie posiedzenie w okresie programowania 2007-2013 zaproszono do udziału </w:t>
      </w:r>
      <w:r w:rsidR="002141DE">
        <w:rPr>
          <w:lang w:val="pl-PL"/>
        </w:rPr>
        <w:t xml:space="preserve">poza członkami GR ds. KSOW </w:t>
      </w:r>
      <w:r w:rsidR="008C0706">
        <w:rPr>
          <w:lang w:val="pl-PL"/>
        </w:rPr>
        <w:t>także wszystkich zastępców członków Grupy o</w:t>
      </w:r>
      <w:r w:rsidR="00145244">
        <w:rPr>
          <w:lang w:val="pl-PL"/>
        </w:rPr>
        <w:t xml:space="preserve">raz </w:t>
      </w:r>
      <w:r w:rsidR="008C0706">
        <w:rPr>
          <w:lang w:val="pl-PL"/>
        </w:rPr>
        <w:t>ekspertów i</w:t>
      </w:r>
      <w:r w:rsidR="001E3638">
        <w:rPr>
          <w:lang w:val="pl-PL"/>
        </w:rPr>
        <w:t xml:space="preserve"> gości</w:t>
      </w:r>
      <w:r w:rsidR="00E85D77">
        <w:rPr>
          <w:lang w:val="pl-PL"/>
        </w:rPr>
        <w:t xml:space="preserve">. </w:t>
      </w:r>
      <w:r w:rsidR="00A92899">
        <w:rPr>
          <w:lang w:val="pl-PL"/>
        </w:rPr>
        <w:t xml:space="preserve">W spotkaniu wzięli udział przewodniczący grup tematycznych przy GR ds. KSOW oraz </w:t>
      </w:r>
      <w:r w:rsidR="00E85D77">
        <w:rPr>
          <w:lang w:val="pl-PL"/>
        </w:rPr>
        <w:t xml:space="preserve">przedstawiciel litewskiego resortu rolnictwa. </w:t>
      </w:r>
      <w:r w:rsidR="00A92899">
        <w:rPr>
          <w:lang w:val="pl-PL"/>
        </w:rPr>
        <w:t>W sumie lista uczestników liczyła 62 osoby.</w:t>
      </w:r>
    </w:p>
    <w:p w:rsidR="001E3638" w:rsidRDefault="00E8426A" w:rsidP="005D3B0B">
      <w:pPr>
        <w:jc w:val="both"/>
        <w:rPr>
          <w:lang w:val="pl-PL"/>
        </w:rPr>
      </w:pPr>
      <w:r>
        <w:rPr>
          <w:lang w:val="pl-PL"/>
        </w:rPr>
        <w:t xml:space="preserve">Na podstawie pisma Biura Pomocy </w:t>
      </w:r>
      <w:r w:rsidR="00455936">
        <w:rPr>
          <w:lang w:val="pl-PL"/>
        </w:rPr>
        <w:t>T</w:t>
      </w:r>
      <w:r>
        <w:rPr>
          <w:lang w:val="pl-PL"/>
        </w:rPr>
        <w:t xml:space="preserve">echnicznej </w:t>
      </w:r>
      <w:r w:rsidR="00F00C5B">
        <w:rPr>
          <w:lang w:val="pl-PL"/>
        </w:rPr>
        <w:t>znak</w:t>
      </w:r>
      <w:r>
        <w:rPr>
          <w:lang w:val="pl-PL"/>
        </w:rPr>
        <w:t>: PT-zks-jp-</w:t>
      </w:r>
      <w:proofErr w:type="gramStart"/>
      <w:r>
        <w:rPr>
          <w:lang w:val="pl-PL"/>
        </w:rPr>
        <w:t>668-3(8)/14(879) z</w:t>
      </w:r>
      <w:proofErr w:type="gramEnd"/>
      <w:r>
        <w:rPr>
          <w:lang w:val="pl-PL"/>
        </w:rPr>
        <w:t xml:space="preserve"> dnia </w:t>
      </w:r>
      <w:r w:rsidR="00A92899">
        <w:rPr>
          <w:lang w:val="pl-PL"/>
        </w:rPr>
        <w:br/>
      </w:r>
      <w:r>
        <w:rPr>
          <w:lang w:val="pl-PL"/>
        </w:rPr>
        <w:t>4</w:t>
      </w:r>
      <w:r w:rsidR="00A92899">
        <w:rPr>
          <w:lang w:val="pl-PL"/>
        </w:rPr>
        <w:t xml:space="preserve"> sierpnia </w:t>
      </w:r>
      <w:r>
        <w:rPr>
          <w:lang w:val="pl-PL"/>
        </w:rPr>
        <w:t>2014 r. z</w:t>
      </w:r>
      <w:r w:rsidR="008B14D3">
        <w:rPr>
          <w:lang w:val="pl-PL"/>
        </w:rPr>
        <w:t>apewni</w:t>
      </w:r>
      <w:r w:rsidR="0067742D">
        <w:rPr>
          <w:lang w:val="pl-PL"/>
        </w:rPr>
        <w:t>ono</w:t>
      </w:r>
      <w:r w:rsidR="008B14D3">
        <w:rPr>
          <w:lang w:val="pl-PL"/>
        </w:rPr>
        <w:t xml:space="preserve"> salę konferencyjną w </w:t>
      </w:r>
      <w:r w:rsidR="001E3638">
        <w:rPr>
          <w:lang w:val="pl-PL"/>
        </w:rPr>
        <w:t xml:space="preserve">obiekcie hotelowo-konferencyjnym </w:t>
      </w:r>
      <w:r w:rsidR="00E85D77">
        <w:rPr>
          <w:lang w:val="pl-PL"/>
        </w:rPr>
        <w:br/>
      </w:r>
      <w:r w:rsidR="001E3638">
        <w:rPr>
          <w:lang w:val="pl-PL"/>
        </w:rPr>
        <w:t xml:space="preserve">w </w:t>
      </w:r>
      <w:r w:rsidR="00B632BF">
        <w:rPr>
          <w:lang w:val="pl-PL"/>
        </w:rPr>
        <w:t>R</w:t>
      </w:r>
      <w:r w:rsidR="001E3638">
        <w:rPr>
          <w:lang w:val="pl-PL"/>
        </w:rPr>
        <w:t>adziejowicach w</w:t>
      </w:r>
      <w:r w:rsidR="008B14D3">
        <w:rPr>
          <w:lang w:val="pl-PL"/>
        </w:rPr>
        <w:t xml:space="preserve">raz z poczęstunkiem, </w:t>
      </w:r>
      <w:r w:rsidR="001E3638">
        <w:rPr>
          <w:lang w:val="pl-PL"/>
        </w:rPr>
        <w:t>zakwaterowanie i wyżywienie</w:t>
      </w:r>
      <w:r w:rsidR="008C0706">
        <w:rPr>
          <w:lang w:val="pl-PL"/>
        </w:rPr>
        <w:t xml:space="preserve"> </w:t>
      </w:r>
      <w:r>
        <w:rPr>
          <w:lang w:val="pl-PL"/>
        </w:rPr>
        <w:t xml:space="preserve">dla wszystkich uczestników </w:t>
      </w:r>
      <w:r w:rsidR="008C0706">
        <w:rPr>
          <w:lang w:val="pl-PL"/>
        </w:rPr>
        <w:t xml:space="preserve">oraz </w:t>
      </w:r>
      <w:r w:rsidR="00804E2F">
        <w:rPr>
          <w:lang w:val="pl-PL"/>
        </w:rPr>
        <w:t>realizację programu</w:t>
      </w:r>
      <w:r w:rsidR="001E3638">
        <w:rPr>
          <w:lang w:val="pl-PL"/>
        </w:rPr>
        <w:t xml:space="preserve"> </w:t>
      </w:r>
      <w:r w:rsidR="00804E2F">
        <w:rPr>
          <w:lang w:val="pl-PL"/>
        </w:rPr>
        <w:t xml:space="preserve">imprez towarzyszących (spotkanie z folklorem, </w:t>
      </w:r>
      <w:r w:rsidR="001E3638">
        <w:rPr>
          <w:lang w:val="pl-PL"/>
        </w:rPr>
        <w:t>wizyt</w:t>
      </w:r>
      <w:r w:rsidR="00804E2F">
        <w:rPr>
          <w:lang w:val="pl-PL"/>
        </w:rPr>
        <w:t>a</w:t>
      </w:r>
      <w:r w:rsidR="001E3638">
        <w:rPr>
          <w:lang w:val="pl-PL"/>
        </w:rPr>
        <w:t xml:space="preserve"> studyjn</w:t>
      </w:r>
      <w:r w:rsidR="00804E2F">
        <w:rPr>
          <w:lang w:val="pl-PL"/>
        </w:rPr>
        <w:t>a)</w:t>
      </w:r>
      <w:r w:rsidR="008C0706">
        <w:rPr>
          <w:lang w:val="pl-PL"/>
        </w:rPr>
        <w:t xml:space="preserve"> w ramach zamówienia publicznego nr </w:t>
      </w:r>
      <w:r w:rsidR="00B632BF">
        <w:rPr>
          <w:lang w:val="pl-PL"/>
        </w:rPr>
        <w:t>60/KSOW/PN-U/</w:t>
      </w:r>
      <w:r w:rsidR="008C0706">
        <w:rPr>
          <w:lang w:val="pl-PL"/>
        </w:rPr>
        <w:t>2015</w:t>
      </w:r>
      <w:r w:rsidR="0045043C">
        <w:rPr>
          <w:lang w:val="pl-PL"/>
        </w:rPr>
        <w:t>.</w:t>
      </w:r>
      <w:r w:rsidR="008C0706">
        <w:rPr>
          <w:lang w:val="pl-PL"/>
        </w:rPr>
        <w:t xml:space="preserve"> </w:t>
      </w:r>
      <w:r w:rsidR="008B14D3">
        <w:rPr>
          <w:lang w:val="pl-PL"/>
        </w:rPr>
        <w:t xml:space="preserve">Poniesiono koszty w wysokości </w:t>
      </w:r>
      <w:r w:rsidR="00B632BF">
        <w:rPr>
          <w:lang w:val="pl-PL"/>
        </w:rPr>
        <w:t>81</w:t>
      </w:r>
      <w:r w:rsidR="00804E2F">
        <w:rPr>
          <w:lang w:val="pl-PL"/>
        </w:rPr>
        <w:t xml:space="preserve"> </w:t>
      </w:r>
      <w:r w:rsidR="00B632BF">
        <w:rPr>
          <w:lang w:val="pl-PL"/>
        </w:rPr>
        <w:t>795</w:t>
      </w:r>
      <w:r w:rsidR="008B14D3">
        <w:rPr>
          <w:lang w:val="pl-PL"/>
        </w:rPr>
        <w:t>,00 zł</w:t>
      </w:r>
      <w:r w:rsidR="00C54C39">
        <w:rPr>
          <w:lang w:val="pl-PL"/>
        </w:rPr>
        <w:t xml:space="preserve"> </w:t>
      </w:r>
      <w:r w:rsidR="0045043C">
        <w:rPr>
          <w:lang w:val="pl-PL"/>
        </w:rPr>
        <w:t xml:space="preserve">za 70 osób </w:t>
      </w:r>
      <w:r w:rsidR="00C54C39">
        <w:rPr>
          <w:lang w:val="pl-PL"/>
        </w:rPr>
        <w:t>na podstawie pisma Ref: PT-</w:t>
      </w:r>
      <w:proofErr w:type="spellStart"/>
      <w:r w:rsidR="00C54C39">
        <w:rPr>
          <w:lang w:val="pl-PL"/>
        </w:rPr>
        <w:t>zks</w:t>
      </w:r>
      <w:proofErr w:type="spellEnd"/>
      <w:r w:rsidR="00C54C39">
        <w:rPr>
          <w:lang w:val="pl-PL"/>
        </w:rPr>
        <w:t>-</w:t>
      </w:r>
      <w:proofErr w:type="spellStart"/>
      <w:r w:rsidR="00C54C39">
        <w:rPr>
          <w:lang w:val="pl-PL"/>
        </w:rPr>
        <w:t>wk</w:t>
      </w:r>
      <w:proofErr w:type="spellEnd"/>
      <w:r w:rsidR="00C54C39">
        <w:rPr>
          <w:lang w:val="pl-PL"/>
        </w:rPr>
        <w:t>/ik-077-13/15 (940) z dnia 28 lipca 2015 r.</w:t>
      </w:r>
      <w:r w:rsidR="00B632BF" w:rsidRPr="00B632BF">
        <w:rPr>
          <w:lang w:val="pl-PL"/>
        </w:rPr>
        <w:t xml:space="preserve"> </w:t>
      </w:r>
      <w:r w:rsidR="00B632BF">
        <w:rPr>
          <w:lang w:val="pl-PL"/>
        </w:rPr>
        <w:t>Dodatkow</w:t>
      </w:r>
      <w:r w:rsidR="0045043C">
        <w:rPr>
          <w:lang w:val="pl-PL"/>
        </w:rPr>
        <w:t>e</w:t>
      </w:r>
      <w:r w:rsidR="00B632BF">
        <w:rPr>
          <w:lang w:val="pl-PL"/>
        </w:rPr>
        <w:t xml:space="preserve"> koszty </w:t>
      </w:r>
      <w:r w:rsidR="0045043C">
        <w:rPr>
          <w:lang w:val="pl-PL"/>
        </w:rPr>
        <w:t xml:space="preserve">były </w:t>
      </w:r>
      <w:r w:rsidR="00B632BF">
        <w:rPr>
          <w:lang w:val="pl-PL"/>
        </w:rPr>
        <w:t>związane z realizacją programu wizyty.</w:t>
      </w:r>
      <w:r w:rsidR="00B632BF" w:rsidRPr="00B632BF">
        <w:rPr>
          <w:lang w:val="pl-PL"/>
        </w:rPr>
        <w:t xml:space="preserve"> </w:t>
      </w:r>
      <w:r w:rsidR="00B632BF">
        <w:rPr>
          <w:lang w:val="pl-PL"/>
        </w:rPr>
        <w:t>Zapewniono również uczestnikom materiały oraz zwrot kosztów podróży dla 2 członków</w:t>
      </w:r>
      <w:r w:rsidR="0045043C">
        <w:rPr>
          <w:lang w:val="pl-PL"/>
        </w:rPr>
        <w:t xml:space="preserve"> Grupy</w:t>
      </w:r>
      <w:r w:rsidR="00B632BF">
        <w:rPr>
          <w:lang w:val="pl-PL"/>
        </w:rPr>
        <w:t>. W sumie organizacja posiedzenia wyniosła 84 353,00 zł</w:t>
      </w:r>
      <w:r w:rsidR="00E85D77">
        <w:rPr>
          <w:lang w:val="pl-PL"/>
        </w:rPr>
        <w:t>.</w:t>
      </w:r>
    </w:p>
    <w:p w:rsidR="001E3638" w:rsidRDefault="0045043C" w:rsidP="0045043C">
      <w:pPr>
        <w:pStyle w:val="bodytext"/>
        <w:spacing w:before="0" w:beforeAutospacing="0" w:after="0" w:afterAutospacing="0"/>
        <w:jc w:val="both"/>
      </w:pPr>
      <w:r>
        <w:lastRenderedPageBreak/>
        <w:t>Równolegle do</w:t>
      </w:r>
      <w:r w:rsidR="001E3638">
        <w:t xml:space="preserve"> posiedzenia</w:t>
      </w:r>
      <w:r w:rsidR="00E85D77">
        <w:t>,</w:t>
      </w:r>
      <w:r w:rsidR="001E3638">
        <w:t xml:space="preserve"> </w:t>
      </w:r>
      <w:r>
        <w:t>w drugi</w:t>
      </w:r>
      <w:r w:rsidR="00E85D77">
        <w:t>m</w:t>
      </w:r>
      <w:r>
        <w:t xml:space="preserve"> dniu </w:t>
      </w:r>
      <w:r w:rsidR="00E85D77">
        <w:rPr>
          <w:lang w:val="fr-FR"/>
        </w:rPr>
        <w:t xml:space="preserve">spotkania miał miejsce tzw. </w:t>
      </w:r>
      <w:r w:rsidR="001E3638" w:rsidRPr="000B2E16">
        <w:rPr>
          <w:i/>
          <w:lang w:val="fr-FR"/>
        </w:rPr>
        <w:t>Ruralab</w:t>
      </w:r>
      <w:r w:rsidR="001E3638">
        <w:rPr>
          <w:lang w:val="fr-FR"/>
        </w:rPr>
        <w:t xml:space="preserve"> (laboratorium wiejskie) dla wybranej grupy członków </w:t>
      </w:r>
      <w:r w:rsidR="00BF11D8">
        <w:rPr>
          <w:lang w:val="fr-FR"/>
        </w:rPr>
        <w:t>Grupy Roboczej ds. KSOW</w:t>
      </w:r>
      <w:r w:rsidR="001E3638">
        <w:rPr>
          <w:lang w:val="fr-FR"/>
        </w:rPr>
        <w:t xml:space="preserve"> przeprowadzon</w:t>
      </w:r>
      <w:r w:rsidR="00455936">
        <w:rPr>
          <w:lang w:val="fr-FR"/>
        </w:rPr>
        <w:t>y</w:t>
      </w:r>
      <w:r w:rsidR="001E3638">
        <w:rPr>
          <w:lang w:val="fr-FR"/>
        </w:rPr>
        <w:t xml:space="preserve"> przez przedstawicieli Punktu Kontaktowego Europejskiej Sieci na rzecz Rozwoju Obszarów Wiejskich. W</w:t>
      </w:r>
      <w:r w:rsidR="00BF11D8">
        <w:rPr>
          <w:lang w:val="fr-FR"/>
        </w:rPr>
        <w:t xml:space="preserve">prowadzeniem do spotkania była prezentacja </w:t>
      </w:r>
      <w:r w:rsidR="001E3638">
        <w:rPr>
          <w:lang w:val="fr-FR"/>
        </w:rPr>
        <w:t>Pani Urszul</w:t>
      </w:r>
      <w:r w:rsidR="00BF11D8">
        <w:rPr>
          <w:lang w:val="fr-FR"/>
        </w:rPr>
        <w:t>i</w:t>
      </w:r>
      <w:r w:rsidR="001E3638">
        <w:rPr>
          <w:lang w:val="fr-FR"/>
        </w:rPr>
        <w:t xml:space="preserve"> Budzich-Tabor </w:t>
      </w:r>
      <w:r w:rsidR="000B2E16">
        <w:rPr>
          <w:lang w:val="fr-FR"/>
        </w:rPr>
        <w:t>zatytułowan</w:t>
      </w:r>
      <w:r w:rsidR="00BF11D8">
        <w:rPr>
          <w:lang w:val="fr-FR"/>
        </w:rPr>
        <w:t>a</w:t>
      </w:r>
      <w:r w:rsidR="00E85D77">
        <w:rPr>
          <w:lang w:val="fr-FR"/>
        </w:rPr>
        <w:t xml:space="preserve"> </w:t>
      </w:r>
      <w:r w:rsidR="000B2E16" w:rsidRPr="00E85D77">
        <w:rPr>
          <w:i/>
          <w:lang w:val="fr-FR"/>
        </w:rPr>
        <w:t>Europejska Sieć Obszarów Wiejskich: co robimy i co możemy zaoferować Krajowym Sieciom Obszarów Wiejskich ?</w:t>
      </w:r>
      <w:r w:rsidR="000B2E16">
        <w:t xml:space="preserve"> W spotkaniu </w:t>
      </w:r>
      <w:proofErr w:type="spellStart"/>
      <w:r w:rsidR="00CE41AE" w:rsidRPr="00CE41AE">
        <w:rPr>
          <w:i/>
        </w:rPr>
        <w:t>Ruralab</w:t>
      </w:r>
      <w:proofErr w:type="spellEnd"/>
      <w:r w:rsidR="00CE41AE">
        <w:t xml:space="preserve"> </w:t>
      </w:r>
      <w:r w:rsidR="00BF11D8">
        <w:t xml:space="preserve">zorganizowanym w dniu 18 czerwca 2015 r. </w:t>
      </w:r>
      <w:r w:rsidR="000B2E16">
        <w:t>uczestniczy</w:t>
      </w:r>
      <w:r w:rsidR="00BF11D8">
        <w:t>ło</w:t>
      </w:r>
      <w:r w:rsidR="000B2E16">
        <w:t xml:space="preserve"> 14 osób reprezentujących różne grupy partnerów KSOW. Przedstawiciel P</w:t>
      </w:r>
      <w:r w:rsidR="0067742D">
        <w:t>unktu Kontaktowego</w:t>
      </w:r>
      <w:r w:rsidR="000B2E16">
        <w:t xml:space="preserve"> E</w:t>
      </w:r>
      <w:r w:rsidR="00BF11D8">
        <w:t xml:space="preserve">SROW </w:t>
      </w:r>
      <w:r w:rsidR="000B2E16">
        <w:t xml:space="preserve">przygotował raport ze spotkania </w:t>
      </w:r>
      <w:proofErr w:type="spellStart"/>
      <w:r w:rsidR="000B2E16" w:rsidRPr="000B2E16">
        <w:rPr>
          <w:i/>
        </w:rPr>
        <w:t>Ruralab</w:t>
      </w:r>
      <w:proofErr w:type="spellEnd"/>
      <w:r w:rsidR="000B2E16">
        <w:t xml:space="preserve"> w Polsce.</w:t>
      </w:r>
    </w:p>
    <w:p w:rsidR="006D16B9" w:rsidRDefault="006D16B9" w:rsidP="001E3638">
      <w:pPr>
        <w:jc w:val="both"/>
        <w:rPr>
          <w:lang w:val="pl-PL"/>
        </w:rPr>
      </w:pPr>
    </w:p>
    <w:p w:rsidR="008B14D3" w:rsidRDefault="00D226BD" w:rsidP="001E3638">
      <w:pPr>
        <w:jc w:val="both"/>
        <w:rPr>
          <w:lang w:val="pl-PL"/>
        </w:rPr>
      </w:pPr>
      <w:r>
        <w:rPr>
          <w:lang w:val="pl-PL"/>
        </w:rPr>
        <w:t>Sekretarz p</w:t>
      </w:r>
      <w:r w:rsidR="008B14D3" w:rsidRPr="00A5624B">
        <w:rPr>
          <w:lang w:val="pl-PL"/>
        </w:rPr>
        <w:t>rzygotowa</w:t>
      </w:r>
      <w:r>
        <w:rPr>
          <w:lang w:val="pl-PL"/>
        </w:rPr>
        <w:t>ł</w:t>
      </w:r>
      <w:r w:rsidR="008B14D3" w:rsidRPr="00A5624B">
        <w:rPr>
          <w:lang w:val="pl-PL"/>
        </w:rPr>
        <w:t xml:space="preserve"> projekt protokołu nr 1</w:t>
      </w:r>
      <w:r w:rsidR="001E3638">
        <w:rPr>
          <w:lang w:val="pl-PL"/>
        </w:rPr>
        <w:t>3</w:t>
      </w:r>
      <w:r w:rsidR="008B14D3" w:rsidRPr="00A5624B">
        <w:rPr>
          <w:lang w:val="pl-PL"/>
        </w:rPr>
        <w:t>/1</w:t>
      </w:r>
      <w:r w:rsidR="001E3638">
        <w:rPr>
          <w:lang w:val="pl-PL"/>
        </w:rPr>
        <w:t>5</w:t>
      </w:r>
      <w:r w:rsidR="008B14D3" w:rsidRPr="00A5624B">
        <w:rPr>
          <w:lang w:val="pl-PL"/>
        </w:rPr>
        <w:t xml:space="preserve"> z posiedzenia GR ds. KSOW </w:t>
      </w:r>
      <w:r>
        <w:rPr>
          <w:lang w:val="pl-PL"/>
        </w:rPr>
        <w:t xml:space="preserve">i </w:t>
      </w:r>
      <w:r w:rsidR="008B14D3" w:rsidRPr="00A5624B">
        <w:rPr>
          <w:lang w:val="pl-PL"/>
        </w:rPr>
        <w:t>wysła</w:t>
      </w:r>
      <w:r>
        <w:rPr>
          <w:lang w:val="pl-PL"/>
        </w:rPr>
        <w:t>ł</w:t>
      </w:r>
      <w:r w:rsidR="008B14D3" w:rsidRPr="00A5624B">
        <w:rPr>
          <w:lang w:val="pl-PL"/>
        </w:rPr>
        <w:t xml:space="preserve"> do wszystkich uczestników w dniu </w:t>
      </w:r>
      <w:r w:rsidR="001E3638">
        <w:rPr>
          <w:lang w:val="pl-PL"/>
        </w:rPr>
        <w:t>1</w:t>
      </w:r>
      <w:r w:rsidR="00497914">
        <w:rPr>
          <w:lang w:val="pl-PL"/>
        </w:rPr>
        <w:t>0.</w:t>
      </w:r>
      <w:r w:rsidR="008B14D3" w:rsidRPr="00A5624B">
        <w:rPr>
          <w:lang w:val="pl-PL"/>
        </w:rPr>
        <w:t>0</w:t>
      </w:r>
      <w:r w:rsidR="001E3638">
        <w:rPr>
          <w:lang w:val="pl-PL"/>
        </w:rPr>
        <w:t>7</w:t>
      </w:r>
      <w:r w:rsidR="008B14D3" w:rsidRPr="00A5624B">
        <w:rPr>
          <w:lang w:val="pl-PL"/>
        </w:rPr>
        <w:t>.201</w:t>
      </w:r>
      <w:r w:rsidR="001E3638">
        <w:rPr>
          <w:lang w:val="pl-PL"/>
        </w:rPr>
        <w:t>5</w:t>
      </w:r>
      <w:r w:rsidR="008B14D3" w:rsidRPr="00A5624B">
        <w:rPr>
          <w:lang w:val="pl-PL"/>
        </w:rPr>
        <w:t xml:space="preserve"> </w:t>
      </w:r>
      <w:proofErr w:type="gramStart"/>
      <w:r w:rsidR="008B14D3" w:rsidRPr="00A5624B">
        <w:rPr>
          <w:lang w:val="pl-PL"/>
        </w:rPr>
        <w:t>r</w:t>
      </w:r>
      <w:proofErr w:type="gramEnd"/>
      <w:r w:rsidR="008B14D3" w:rsidRPr="00A5624B">
        <w:rPr>
          <w:lang w:val="pl-PL"/>
        </w:rPr>
        <w:t xml:space="preserve">. z prośbą o zgłaszanie </w:t>
      </w:r>
      <w:r w:rsidR="00497914">
        <w:rPr>
          <w:lang w:val="pl-PL"/>
        </w:rPr>
        <w:t>uwag</w:t>
      </w:r>
      <w:r w:rsidR="008B14D3" w:rsidRPr="00A5624B">
        <w:rPr>
          <w:lang w:val="pl-PL"/>
        </w:rPr>
        <w:t xml:space="preserve">. </w:t>
      </w:r>
      <w:r w:rsidR="00C133F4">
        <w:rPr>
          <w:lang w:val="pl-PL"/>
        </w:rPr>
        <w:t xml:space="preserve">Zgłoszone uwagi zostały uwzględnione. </w:t>
      </w:r>
      <w:r w:rsidR="008B14D3" w:rsidRPr="00A5624B">
        <w:rPr>
          <w:lang w:val="pl-PL"/>
        </w:rPr>
        <w:t xml:space="preserve">Protokół został przyjęty </w:t>
      </w:r>
      <w:r w:rsidR="00F26DCA">
        <w:rPr>
          <w:lang w:val="pl-PL"/>
        </w:rPr>
        <w:t xml:space="preserve">w trybie obiegowym w dniu </w:t>
      </w:r>
      <w:r w:rsidR="00CE41AE">
        <w:rPr>
          <w:lang w:val="pl-PL"/>
        </w:rPr>
        <w:t>31</w:t>
      </w:r>
      <w:r w:rsidR="00F26DCA" w:rsidRPr="00CE41AE">
        <w:rPr>
          <w:lang w:val="pl-PL"/>
        </w:rPr>
        <w:t xml:space="preserve"> </w:t>
      </w:r>
      <w:r w:rsidR="001E3638" w:rsidRPr="00CE41AE">
        <w:rPr>
          <w:lang w:val="pl-PL"/>
        </w:rPr>
        <w:t>sierpnia</w:t>
      </w:r>
      <w:r w:rsidR="00F26DCA">
        <w:rPr>
          <w:lang w:val="pl-PL"/>
        </w:rPr>
        <w:t xml:space="preserve"> </w:t>
      </w:r>
      <w:r w:rsidR="00497914">
        <w:rPr>
          <w:lang w:val="pl-PL"/>
        </w:rPr>
        <w:t>201</w:t>
      </w:r>
      <w:r w:rsidR="001E3638">
        <w:rPr>
          <w:lang w:val="pl-PL"/>
        </w:rPr>
        <w:t>5</w:t>
      </w:r>
      <w:r>
        <w:rPr>
          <w:lang w:val="pl-PL"/>
        </w:rPr>
        <w:t>r.</w:t>
      </w:r>
      <w:r w:rsidR="008B14D3" w:rsidRPr="00A5624B">
        <w:rPr>
          <w:lang w:val="pl-PL"/>
        </w:rPr>
        <w:t xml:space="preserve"> </w:t>
      </w:r>
    </w:p>
    <w:p w:rsidR="0045043C" w:rsidRDefault="0045043C" w:rsidP="00652491">
      <w:pPr>
        <w:rPr>
          <w:lang w:val="pl-PL"/>
        </w:rPr>
      </w:pPr>
      <w:r>
        <w:rPr>
          <w:lang w:val="pl-PL"/>
        </w:rPr>
        <w:t xml:space="preserve">Protokół wraz załącznikami jest dostępny na portalu KSOW. </w:t>
      </w:r>
    </w:p>
    <w:p w:rsidR="00371B1F" w:rsidRDefault="006D16B9" w:rsidP="00EE1C4A">
      <w:pPr>
        <w:spacing w:before="120"/>
        <w:jc w:val="both"/>
        <w:rPr>
          <w:rFonts w:eastAsia="Calibri"/>
          <w:lang w:eastAsia="en-US"/>
        </w:rPr>
      </w:pPr>
      <w:r>
        <w:rPr>
          <w:lang w:val="pl-PL"/>
        </w:rPr>
        <w:t xml:space="preserve">Działalność </w:t>
      </w:r>
      <w:r w:rsidR="0045043C">
        <w:rPr>
          <w:lang w:val="pl-PL"/>
        </w:rPr>
        <w:t>Grupy Roboczej ds. KSOW w okresie</w:t>
      </w:r>
      <w:r>
        <w:rPr>
          <w:lang w:val="pl-PL"/>
        </w:rPr>
        <w:t xml:space="preserve"> programowania 2007-2013 została zakończona</w:t>
      </w:r>
      <w:r w:rsidR="0045043C">
        <w:rPr>
          <w:lang w:val="pl-PL"/>
        </w:rPr>
        <w:t>. Zgodn</w:t>
      </w:r>
      <w:r w:rsidR="00852384">
        <w:rPr>
          <w:lang w:val="pl-PL"/>
        </w:rPr>
        <w:t>i</w:t>
      </w:r>
      <w:r w:rsidR="0045043C">
        <w:rPr>
          <w:lang w:val="pl-PL"/>
        </w:rPr>
        <w:t xml:space="preserve">e z informacją przekazaną </w:t>
      </w:r>
      <w:r w:rsidR="00371B1F">
        <w:rPr>
          <w:lang w:val="pl-PL"/>
        </w:rPr>
        <w:t>na ostatnim posiedzeniu w</w:t>
      </w:r>
      <w:r w:rsidR="00371B1F">
        <w:rPr>
          <w:rFonts w:eastAsia="Calibri"/>
          <w:lang w:eastAsia="en-US"/>
        </w:rPr>
        <w:t xml:space="preserve"> zakresie obowiązków nowej Grupy roboczej ds. KSOW będzie przyjęcie sprawozdania z realizacji Planu działania KSOW 2014-2015 za okres programowania 2007-2013.</w:t>
      </w:r>
    </w:p>
    <w:p w:rsidR="008B14D3" w:rsidRPr="00371B1F" w:rsidRDefault="008B14D3" w:rsidP="0045043C">
      <w:pPr>
        <w:spacing w:before="120"/>
      </w:pPr>
    </w:p>
    <w:p w:rsidR="008B14D3" w:rsidRPr="005B2A26" w:rsidRDefault="008B14D3" w:rsidP="00652491">
      <w:pPr>
        <w:rPr>
          <w:b/>
          <w:lang w:val="pl-PL"/>
        </w:rPr>
      </w:pPr>
      <w:r>
        <w:rPr>
          <w:b/>
          <w:lang w:val="pl-PL"/>
        </w:rPr>
        <w:t xml:space="preserve">Agenda </w:t>
      </w:r>
      <w:r w:rsidRPr="005B2A26">
        <w:rPr>
          <w:b/>
          <w:lang w:val="pl-PL"/>
        </w:rPr>
        <w:t>X</w:t>
      </w:r>
      <w:r w:rsidR="000D2C98">
        <w:rPr>
          <w:b/>
          <w:lang w:val="pl-PL"/>
        </w:rPr>
        <w:t>II</w:t>
      </w:r>
      <w:r w:rsidR="00F44DF4">
        <w:rPr>
          <w:b/>
          <w:lang w:val="pl-PL"/>
        </w:rPr>
        <w:t>I</w:t>
      </w:r>
      <w:r w:rsidRPr="005B2A26">
        <w:rPr>
          <w:b/>
          <w:lang w:val="pl-PL"/>
        </w:rPr>
        <w:t xml:space="preserve"> posiedzenia Grupy Roboczej ds. Krajowej Sieci Obszarów Wiejskich </w:t>
      </w:r>
      <w:r w:rsidRPr="005B2A26">
        <w:rPr>
          <w:b/>
          <w:lang w:val="pl-PL"/>
        </w:rPr>
        <w:br/>
        <w:t>w dni</w:t>
      </w:r>
      <w:r w:rsidR="00F44DF4">
        <w:rPr>
          <w:b/>
          <w:lang w:val="pl-PL"/>
        </w:rPr>
        <w:t>ach 17-19 czerwca</w:t>
      </w:r>
      <w:r w:rsidRPr="005B2A26">
        <w:rPr>
          <w:b/>
          <w:lang w:val="pl-PL"/>
        </w:rPr>
        <w:t xml:space="preserve"> 201</w:t>
      </w:r>
      <w:r w:rsidR="00F44DF4">
        <w:rPr>
          <w:b/>
          <w:lang w:val="pl-PL"/>
        </w:rPr>
        <w:t>5 r. w Radziejowicach</w:t>
      </w:r>
    </w:p>
    <w:p w:rsidR="00D226BD" w:rsidRPr="00D226BD" w:rsidRDefault="00D226BD" w:rsidP="00F44DF4">
      <w:pPr>
        <w:spacing w:line="360" w:lineRule="auto"/>
        <w:rPr>
          <w:b/>
          <w:sz w:val="16"/>
          <w:szCs w:val="16"/>
          <w:u w:val="single"/>
        </w:rPr>
      </w:pPr>
    </w:p>
    <w:p w:rsidR="00F44DF4" w:rsidRPr="00B77246" w:rsidRDefault="00F44DF4" w:rsidP="00F44DF4">
      <w:pPr>
        <w:spacing w:line="360" w:lineRule="auto"/>
        <w:rPr>
          <w:b/>
          <w:u w:val="single"/>
        </w:rPr>
      </w:pPr>
      <w:r w:rsidRPr="00B77246">
        <w:rPr>
          <w:b/>
          <w:u w:val="single"/>
        </w:rPr>
        <w:t>Dzień 1 -  17 czerwca 2015 r.</w:t>
      </w:r>
    </w:p>
    <w:p w:rsidR="00F44DF4" w:rsidRPr="003E7AF8" w:rsidRDefault="00455936" w:rsidP="00F44DF4">
      <w:pPr>
        <w:pStyle w:val="Akapitzlist"/>
        <w:spacing w:line="360" w:lineRule="auto"/>
        <w:ind w:left="0"/>
        <w:jc w:val="both"/>
      </w:pPr>
      <w:r>
        <w:t xml:space="preserve">11.00  </w:t>
      </w:r>
      <w:proofErr w:type="gramStart"/>
      <w:r>
        <w:t>rejestracja</w:t>
      </w:r>
      <w:proofErr w:type="gramEnd"/>
      <w:r>
        <w:t xml:space="preserve"> uczestników</w:t>
      </w:r>
    </w:p>
    <w:p w:rsidR="00F44DF4" w:rsidRPr="003E7AF8" w:rsidRDefault="00F44DF4" w:rsidP="00F44DF4">
      <w:pPr>
        <w:pStyle w:val="Akapitzlist"/>
        <w:spacing w:line="360" w:lineRule="auto"/>
        <w:ind w:left="0"/>
        <w:jc w:val="both"/>
      </w:pPr>
      <w:r w:rsidRPr="003E7AF8">
        <w:t>11.30 Powitanie i otwarcie posiedzenia.</w:t>
      </w:r>
    </w:p>
    <w:p w:rsidR="00F44DF4" w:rsidRPr="003E7AF8" w:rsidRDefault="00F44DF4" w:rsidP="00F44DF4">
      <w:pPr>
        <w:pStyle w:val="Akapitzlist"/>
        <w:spacing w:line="360" w:lineRule="auto"/>
        <w:ind w:left="0"/>
        <w:jc w:val="both"/>
      </w:pPr>
      <w:r w:rsidRPr="003E7AF8">
        <w:t>11.30-14.00 Podsumowanie wdrażania KSOW 2007-2013 – prezentacja działalności grupy, prezentacje sekretariatów regionalnych, dyskusja</w:t>
      </w:r>
    </w:p>
    <w:p w:rsidR="00F44DF4" w:rsidRPr="003E7AF8" w:rsidRDefault="00F44DF4" w:rsidP="00F44DF4">
      <w:pPr>
        <w:pStyle w:val="Akapitzlist"/>
        <w:spacing w:line="360" w:lineRule="auto"/>
        <w:ind w:left="0"/>
        <w:jc w:val="both"/>
        <w:rPr>
          <w:i/>
        </w:rPr>
      </w:pPr>
      <w:r w:rsidRPr="003E7AF8">
        <w:t xml:space="preserve">14.00-15.00 – </w:t>
      </w:r>
      <w:proofErr w:type="gramStart"/>
      <w:r w:rsidRPr="003E7AF8">
        <w:rPr>
          <w:i/>
        </w:rPr>
        <w:t>obiad</w:t>
      </w:r>
      <w:proofErr w:type="gramEnd"/>
    </w:p>
    <w:p w:rsidR="00F44DF4" w:rsidRPr="003E7AF8" w:rsidRDefault="00F44DF4" w:rsidP="00F44DF4">
      <w:pPr>
        <w:pStyle w:val="Akapitzlist"/>
        <w:spacing w:line="360" w:lineRule="auto"/>
        <w:ind w:left="0"/>
        <w:jc w:val="both"/>
        <w:rPr>
          <w:i/>
        </w:rPr>
      </w:pPr>
      <w:r w:rsidRPr="003E7AF8">
        <w:t xml:space="preserve">15.00 – 16.00 </w:t>
      </w:r>
      <w:r>
        <w:t xml:space="preserve">Podjęcie </w:t>
      </w:r>
      <w:r w:rsidRPr="00542274">
        <w:t>uchwały w sprawie zaopiniowania projektu zmian Planu Działania</w:t>
      </w:r>
      <w:r w:rsidRPr="003E7AF8">
        <w:t xml:space="preserve"> KSOW </w:t>
      </w:r>
      <w:r>
        <w:t xml:space="preserve">na lata </w:t>
      </w:r>
      <w:r w:rsidRPr="003E7AF8">
        <w:t>20</w:t>
      </w:r>
      <w:r>
        <w:t>14-2015</w:t>
      </w:r>
    </w:p>
    <w:p w:rsidR="00F44DF4" w:rsidRPr="003E7AF8" w:rsidRDefault="00F44DF4" w:rsidP="00F44DF4">
      <w:pPr>
        <w:pStyle w:val="Akapitzlist"/>
        <w:spacing w:line="360" w:lineRule="auto"/>
        <w:ind w:left="0"/>
        <w:jc w:val="both"/>
      </w:pPr>
      <w:r w:rsidRPr="003E7AF8">
        <w:t>16.00-17.00 Przedstawienie strategii komunikacji PROW 2014-2020</w:t>
      </w:r>
    </w:p>
    <w:p w:rsidR="00F44DF4" w:rsidRPr="003E7AF8" w:rsidRDefault="00F44DF4" w:rsidP="00F44DF4">
      <w:pPr>
        <w:pStyle w:val="Akapitzlist"/>
        <w:tabs>
          <w:tab w:val="left" w:pos="2670"/>
        </w:tabs>
        <w:spacing w:line="360" w:lineRule="auto"/>
        <w:ind w:left="0"/>
        <w:jc w:val="both"/>
      </w:pPr>
      <w:r w:rsidRPr="003E7AF8">
        <w:rPr>
          <w:i/>
        </w:rPr>
        <w:tab/>
      </w:r>
    </w:p>
    <w:p w:rsidR="00F44DF4" w:rsidRPr="00F44DF4" w:rsidRDefault="00F44DF4" w:rsidP="00F44DF4">
      <w:pPr>
        <w:spacing w:line="360" w:lineRule="auto"/>
        <w:rPr>
          <w:b/>
          <w:u w:val="single"/>
        </w:rPr>
      </w:pPr>
      <w:r w:rsidRPr="00F44DF4">
        <w:rPr>
          <w:b/>
          <w:u w:val="single"/>
        </w:rPr>
        <w:t>Dzień 2 -  18 czerwca 2015 r.</w:t>
      </w:r>
    </w:p>
    <w:p w:rsidR="00F44DF4" w:rsidRPr="003E7AF8" w:rsidRDefault="00F44DF4" w:rsidP="00F44DF4">
      <w:pPr>
        <w:spacing w:line="360" w:lineRule="auto"/>
      </w:pPr>
      <w:r w:rsidRPr="003E7AF8">
        <w:t>9.00- 10.30 – KSOW 2014-2020 (koncepcja funkcjonowania, projekty rozporządzeń)</w:t>
      </w:r>
    </w:p>
    <w:p w:rsidR="00F44DF4" w:rsidRPr="003E7AF8" w:rsidRDefault="00F44DF4" w:rsidP="00F44DF4">
      <w:pPr>
        <w:spacing w:line="360" w:lineRule="auto"/>
      </w:pPr>
      <w:r w:rsidRPr="003E7AF8">
        <w:t>10.30-11.00 – dyskusja</w:t>
      </w:r>
    </w:p>
    <w:p w:rsidR="00F44DF4" w:rsidRDefault="00F44DF4" w:rsidP="00F44DF4">
      <w:pPr>
        <w:spacing w:line="360" w:lineRule="auto"/>
        <w:rPr>
          <w:i/>
        </w:rPr>
      </w:pPr>
      <w:r w:rsidRPr="003E7AF8">
        <w:t xml:space="preserve">11.00-11.15 – </w:t>
      </w:r>
      <w:r w:rsidRPr="003E7AF8">
        <w:rPr>
          <w:i/>
        </w:rPr>
        <w:t>przerwa kawowa</w:t>
      </w:r>
    </w:p>
    <w:p w:rsidR="006D16B9" w:rsidRDefault="006D16B9" w:rsidP="00F44DF4">
      <w:pPr>
        <w:spacing w:line="360" w:lineRule="auto"/>
        <w:rPr>
          <w:i/>
        </w:rPr>
      </w:pPr>
    </w:p>
    <w:p w:rsidR="00F44DF4" w:rsidRPr="00500FF8" w:rsidRDefault="00F44DF4" w:rsidP="00F44DF4">
      <w:pPr>
        <w:spacing w:line="360" w:lineRule="auto"/>
        <w:rPr>
          <w:i/>
        </w:rPr>
      </w:pPr>
      <w:r>
        <w:rPr>
          <w:i/>
        </w:rPr>
        <w:t>Podział na dwie grupy</w:t>
      </w:r>
    </w:p>
    <w:p w:rsidR="00F44DF4" w:rsidRPr="00143FB2" w:rsidRDefault="00F44DF4" w:rsidP="00F44DF4">
      <w:pPr>
        <w:spacing w:line="360" w:lineRule="auto"/>
        <w:rPr>
          <w:u w:val="single"/>
        </w:rPr>
      </w:pPr>
      <w:r w:rsidRPr="00143FB2">
        <w:rPr>
          <w:u w:val="single"/>
        </w:rPr>
        <w:t>Grupa pierwsza – ENRD Contact Point  (20 osób)</w:t>
      </w:r>
    </w:p>
    <w:p w:rsidR="00F44DF4" w:rsidRPr="003E7AF8" w:rsidRDefault="00F44DF4" w:rsidP="00F44DF4">
      <w:pPr>
        <w:spacing w:line="360" w:lineRule="auto"/>
        <w:rPr>
          <w:rFonts w:eastAsia="Calibri"/>
        </w:rPr>
      </w:pPr>
      <w:r w:rsidRPr="003E7AF8">
        <w:lastRenderedPageBreak/>
        <w:t>11.15 – 11.45</w:t>
      </w:r>
      <w:r w:rsidRPr="003E7AF8">
        <w:rPr>
          <w:rFonts w:eastAsia="Calibri"/>
        </w:rPr>
        <w:tab/>
        <w:t>Prezentacja ENRD CP i jego oferty dla krajowych si</w:t>
      </w:r>
      <w:r w:rsidRPr="003E7AF8">
        <w:t xml:space="preserve">eci obszarów wiejskich </w:t>
      </w:r>
      <w:r w:rsidR="00AE58EF">
        <w:br/>
      </w:r>
      <w:r w:rsidRPr="003E7AF8">
        <w:t xml:space="preserve">i dla </w:t>
      </w:r>
      <w:r w:rsidRPr="003E7AF8">
        <w:rPr>
          <w:rFonts w:eastAsia="Calibri"/>
        </w:rPr>
        <w:t>podmiotów wiejskich</w:t>
      </w:r>
    </w:p>
    <w:p w:rsidR="00F44DF4" w:rsidRPr="003E7AF8" w:rsidRDefault="00F44DF4" w:rsidP="00F44DF4">
      <w:pPr>
        <w:spacing w:line="360" w:lineRule="auto"/>
        <w:rPr>
          <w:rFonts w:eastAsia="Calibri"/>
        </w:rPr>
      </w:pPr>
      <w:r w:rsidRPr="003E7AF8">
        <w:rPr>
          <w:rFonts w:eastAsia="Calibri"/>
        </w:rPr>
        <w:t>11.45 – 12.00</w:t>
      </w:r>
      <w:r w:rsidRPr="003E7AF8">
        <w:rPr>
          <w:rFonts w:eastAsia="Calibri"/>
        </w:rPr>
        <w:tab/>
        <w:t>Wprowadzenie do dyskusji, ćwiczenie „na rozgrzewkę”</w:t>
      </w:r>
    </w:p>
    <w:p w:rsidR="00F44DF4" w:rsidRPr="003E7AF8" w:rsidRDefault="00F44DF4" w:rsidP="00F44DF4">
      <w:pPr>
        <w:spacing w:line="360" w:lineRule="auto"/>
        <w:rPr>
          <w:rFonts w:eastAsia="Calibri"/>
        </w:rPr>
      </w:pPr>
      <w:r w:rsidRPr="003E7AF8">
        <w:rPr>
          <w:rFonts w:eastAsia="Calibri"/>
        </w:rPr>
        <w:t>12.00 – 13.00</w:t>
      </w:r>
      <w:r w:rsidRPr="003E7AF8">
        <w:rPr>
          <w:rFonts w:eastAsia="Calibri"/>
        </w:rPr>
        <w:tab/>
        <w:t>Dyskusja moderowana/praca w grupach: w jaki sposó</w:t>
      </w:r>
      <w:r w:rsidRPr="003E7AF8">
        <w:t xml:space="preserve">b sieciowanie może przyczynić </w:t>
      </w:r>
      <w:r w:rsidRPr="003E7AF8">
        <w:rPr>
          <w:rFonts w:eastAsia="Calibri"/>
        </w:rPr>
        <w:t>się do realizacji celów wskazanych w rozporządzeniu 1305/2013, czyli:</w:t>
      </w:r>
    </w:p>
    <w:p w:rsidR="00F44DF4" w:rsidRPr="003E7AF8" w:rsidRDefault="00F44DF4" w:rsidP="00F44DF4">
      <w:pPr>
        <w:spacing w:line="360" w:lineRule="auto"/>
        <w:rPr>
          <w:rFonts w:eastAsia="Calibri"/>
        </w:rPr>
      </w:pPr>
      <w:r w:rsidRPr="003E7AF8">
        <w:rPr>
          <w:rFonts w:eastAsia="Calibri"/>
        </w:rPr>
        <w:t xml:space="preserve"> - zwiększenia udziału zainteresowanych stron we wdrażaniu programów rozwoju obszarów wiejskich</w:t>
      </w:r>
    </w:p>
    <w:p w:rsidR="00F44DF4" w:rsidRPr="003E7AF8" w:rsidRDefault="00F44DF4" w:rsidP="00F44DF4">
      <w:pPr>
        <w:spacing w:line="360" w:lineRule="auto"/>
        <w:rPr>
          <w:rFonts w:eastAsia="Calibri"/>
        </w:rPr>
      </w:pPr>
      <w:r w:rsidRPr="003E7AF8">
        <w:rPr>
          <w:rFonts w:eastAsia="Calibri"/>
        </w:rPr>
        <w:t>- podniesienia jakości wdrażania programów rozwoju obszarów wiejskich</w:t>
      </w:r>
    </w:p>
    <w:p w:rsidR="00F44DF4" w:rsidRDefault="00F44DF4" w:rsidP="00F44DF4">
      <w:pPr>
        <w:spacing w:line="360" w:lineRule="auto"/>
        <w:rPr>
          <w:rFonts w:eastAsia="Calibri"/>
        </w:rPr>
      </w:pPr>
      <w:r w:rsidRPr="003E7AF8">
        <w:rPr>
          <w:rFonts w:eastAsia="Calibri"/>
        </w:rPr>
        <w:t>- informowania społeczeństwa i potencjalnych beneficjentów o polityce rozwoju obszarów wiejskich i o możliwościach finansowania;</w:t>
      </w:r>
    </w:p>
    <w:p w:rsidR="00F44DF4" w:rsidRDefault="00F44DF4" w:rsidP="00F44DF4">
      <w:pPr>
        <w:spacing w:line="360" w:lineRule="auto"/>
      </w:pPr>
      <w:r w:rsidRPr="003E7AF8">
        <w:rPr>
          <w:rFonts w:eastAsia="Calibri"/>
        </w:rPr>
        <w:t>- wspierania innowacji w rolnictwie, produkcji żywności, leśnictwie i na obszarach wiejskich.</w:t>
      </w:r>
      <w:r w:rsidRPr="003E7AF8">
        <w:t xml:space="preserve"> </w:t>
      </w:r>
    </w:p>
    <w:p w:rsidR="006D16B9" w:rsidRDefault="006D16B9" w:rsidP="006D16B9">
      <w:pPr>
        <w:spacing w:line="360" w:lineRule="auto"/>
      </w:pPr>
      <w:r w:rsidRPr="0047169D">
        <w:rPr>
          <w:rFonts w:eastAsia="Calibri"/>
        </w:rPr>
        <w:t>13.00</w:t>
      </w:r>
      <w:r w:rsidRPr="0047169D">
        <w:t xml:space="preserve"> – 14.0</w:t>
      </w:r>
      <w:r w:rsidRPr="0047169D">
        <w:rPr>
          <w:rFonts w:eastAsia="Calibri"/>
        </w:rPr>
        <w:t>0</w:t>
      </w:r>
      <w:r w:rsidRPr="003E7AF8">
        <w:rPr>
          <w:rFonts w:eastAsia="Calibri"/>
          <w:i/>
        </w:rPr>
        <w:tab/>
      </w:r>
      <w:r>
        <w:rPr>
          <w:rFonts w:eastAsia="Calibri"/>
          <w:i/>
        </w:rPr>
        <w:t>- o</w:t>
      </w:r>
      <w:r w:rsidRPr="003E7AF8">
        <w:rPr>
          <w:i/>
        </w:rPr>
        <w:t>biad</w:t>
      </w:r>
    </w:p>
    <w:p w:rsidR="006D16B9" w:rsidRPr="003E7AF8" w:rsidRDefault="006D16B9" w:rsidP="006D16B9">
      <w:pPr>
        <w:spacing w:line="360" w:lineRule="auto"/>
        <w:rPr>
          <w:rFonts w:eastAsia="Calibri"/>
        </w:rPr>
      </w:pPr>
      <w:r>
        <w:t>14.00 – 15.3</w:t>
      </w:r>
      <w:r w:rsidRPr="003E7AF8">
        <w:rPr>
          <w:rFonts w:eastAsia="Calibri"/>
        </w:rPr>
        <w:t>0</w:t>
      </w:r>
      <w:r w:rsidRPr="003E7AF8">
        <w:rPr>
          <w:rFonts w:eastAsia="Calibri"/>
        </w:rPr>
        <w:tab/>
        <w:t>Dyskusja moderowana/praca w grupach/burza mózgów:</w:t>
      </w:r>
    </w:p>
    <w:p w:rsidR="006D16B9" w:rsidRPr="003E7AF8" w:rsidRDefault="006D16B9" w:rsidP="006D16B9">
      <w:pPr>
        <w:spacing w:line="360" w:lineRule="auto"/>
        <w:rPr>
          <w:rFonts w:eastAsia="Calibri"/>
        </w:rPr>
      </w:pPr>
      <w:r w:rsidRPr="003E7AF8">
        <w:rPr>
          <w:rFonts w:eastAsia="Calibri"/>
        </w:rPr>
        <w:t>W jaki sposób ENRD CP (oraz inne sieci europejskie: EIP AGRI oraz Evaluation Helpdesk) może wesprzeć KSOW i podmioty zajmujące się wsią w osiąganiu wyżej wspomnianych celów?</w:t>
      </w:r>
    </w:p>
    <w:p w:rsidR="006D16B9" w:rsidRPr="003E7AF8" w:rsidRDefault="006D16B9" w:rsidP="006D16B9">
      <w:pPr>
        <w:spacing w:line="360" w:lineRule="auto"/>
        <w:rPr>
          <w:rFonts w:eastAsia="Calibri"/>
        </w:rPr>
      </w:pPr>
      <w:r w:rsidRPr="003E7AF8">
        <w:t>15</w:t>
      </w:r>
      <w:r w:rsidRPr="003E7AF8">
        <w:rPr>
          <w:rFonts w:eastAsia="Calibri"/>
        </w:rPr>
        <w:t>.30 –</w:t>
      </w:r>
      <w:r w:rsidRPr="003E7AF8">
        <w:t xml:space="preserve"> 16</w:t>
      </w:r>
      <w:r w:rsidRPr="003E7AF8">
        <w:rPr>
          <w:rFonts w:eastAsia="Calibri"/>
        </w:rPr>
        <w:t>.00</w:t>
      </w:r>
      <w:r w:rsidRPr="003E7AF8">
        <w:rPr>
          <w:rFonts w:eastAsia="Calibri"/>
        </w:rPr>
        <w:tab/>
        <w:t>Co się sprawdza w rozwoju wsi? Identyfikacja interesujących przykładów działań i metod stosowanych w Polsce, którymi można się podzielić z innymi krajami, oraz przykładów z innych krajów, które mogłyby się przydać w Polsce</w:t>
      </w:r>
    </w:p>
    <w:p w:rsidR="006D16B9" w:rsidRDefault="006D16B9" w:rsidP="00F44DF4">
      <w:pPr>
        <w:tabs>
          <w:tab w:val="left" w:pos="5475"/>
        </w:tabs>
        <w:spacing w:line="360" w:lineRule="auto"/>
        <w:rPr>
          <w:rFonts w:eastAsia="Calibri"/>
          <w:u w:val="single"/>
        </w:rPr>
      </w:pPr>
    </w:p>
    <w:p w:rsidR="00F44DF4" w:rsidRPr="002553BC" w:rsidRDefault="00F44DF4" w:rsidP="00F44DF4">
      <w:pPr>
        <w:tabs>
          <w:tab w:val="left" w:pos="5475"/>
        </w:tabs>
        <w:spacing w:line="360" w:lineRule="auto"/>
        <w:rPr>
          <w:rFonts w:eastAsia="Calibri"/>
          <w:u w:val="single"/>
        </w:rPr>
      </w:pPr>
      <w:r w:rsidRPr="002553BC">
        <w:rPr>
          <w:rFonts w:eastAsia="Calibri"/>
          <w:u w:val="single"/>
        </w:rPr>
        <w:t>Grupa druga - pomoc techniczna PROW 2014-2020</w:t>
      </w:r>
    </w:p>
    <w:p w:rsidR="00F44DF4" w:rsidRDefault="00F44DF4" w:rsidP="00F44DF4">
      <w:pPr>
        <w:tabs>
          <w:tab w:val="left" w:pos="5475"/>
        </w:tabs>
        <w:spacing w:line="360" w:lineRule="auto"/>
        <w:rPr>
          <w:rFonts w:eastAsia="Calibri"/>
        </w:rPr>
      </w:pPr>
      <w:r>
        <w:rPr>
          <w:rFonts w:eastAsia="Calibri"/>
        </w:rPr>
        <w:t>11.15 – 13.00 koncepcja funkcjonowania, projekty rozporządzeń, dyskusja</w:t>
      </w:r>
    </w:p>
    <w:p w:rsidR="00F44DF4" w:rsidRPr="003E7AF8" w:rsidRDefault="00F44DF4" w:rsidP="00F44DF4">
      <w:pPr>
        <w:spacing w:line="360" w:lineRule="auto"/>
        <w:rPr>
          <w:rFonts w:eastAsia="Calibri"/>
          <w:i/>
        </w:rPr>
      </w:pPr>
      <w:r w:rsidRPr="0047169D">
        <w:rPr>
          <w:rFonts w:eastAsia="Calibri"/>
        </w:rPr>
        <w:t>13.00</w:t>
      </w:r>
      <w:r w:rsidRPr="0047169D">
        <w:t xml:space="preserve"> – 14.0</w:t>
      </w:r>
      <w:r w:rsidRPr="0047169D">
        <w:rPr>
          <w:rFonts w:eastAsia="Calibri"/>
        </w:rPr>
        <w:t>0</w:t>
      </w:r>
      <w:r w:rsidRPr="003E7AF8">
        <w:rPr>
          <w:rFonts w:eastAsia="Calibri"/>
          <w:i/>
        </w:rPr>
        <w:tab/>
      </w:r>
      <w:r>
        <w:rPr>
          <w:rFonts w:eastAsia="Calibri"/>
          <w:i/>
        </w:rPr>
        <w:t>- o</w:t>
      </w:r>
      <w:r w:rsidRPr="003E7AF8">
        <w:rPr>
          <w:i/>
        </w:rPr>
        <w:t>biad</w:t>
      </w:r>
    </w:p>
    <w:p w:rsidR="00F44DF4" w:rsidRDefault="00F44DF4" w:rsidP="00F44DF4">
      <w:pPr>
        <w:spacing w:line="360" w:lineRule="auto"/>
      </w:pPr>
      <w:r>
        <w:t>14.00 – 16.00  cd. zagadnień pomocy technicznej PROW 2014-2020. Sieć na rzecz Innowacji w Rolnictwie i na obszarach wiejskich</w:t>
      </w:r>
    </w:p>
    <w:p w:rsidR="00F44DF4" w:rsidRPr="003E7AF8" w:rsidRDefault="00F44DF4" w:rsidP="00F44DF4">
      <w:pPr>
        <w:spacing w:line="360" w:lineRule="auto"/>
        <w:rPr>
          <w:rFonts w:eastAsia="Calibri"/>
        </w:rPr>
      </w:pPr>
      <w:r w:rsidRPr="003E7AF8">
        <w:t>16</w:t>
      </w:r>
      <w:r w:rsidRPr="003E7AF8">
        <w:rPr>
          <w:rFonts w:eastAsia="Calibri"/>
        </w:rPr>
        <w:t xml:space="preserve">.00 – </w:t>
      </w:r>
      <w:r w:rsidRPr="003E7AF8">
        <w:t>16</w:t>
      </w:r>
      <w:r w:rsidRPr="003E7AF8">
        <w:rPr>
          <w:rFonts w:eastAsia="Calibri"/>
        </w:rPr>
        <w:t>.15</w:t>
      </w:r>
      <w:r w:rsidRPr="003E7AF8">
        <w:rPr>
          <w:rFonts w:eastAsia="Calibri"/>
        </w:rPr>
        <w:tab/>
        <w:t>Podsumowanie i zakończenie spotkania</w:t>
      </w:r>
    </w:p>
    <w:p w:rsidR="006D16B9" w:rsidRDefault="006D16B9" w:rsidP="00F44DF4">
      <w:pPr>
        <w:spacing w:line="360" w:lineRule="auto"/>
        <w:rPr>
          <w:rFonts w:eastAsia="Calibri"/>
        </w:rPr>
      </w:pPr>
    </w:p>
    <w:p w:rsidR="006D16B9" w:rsidRDefault="006D16B9" w:rsidP="00F44DF4">
      <w:pPr>
        <w:spacing w:line="360" w:lineRule="auto"/>
        <w:rPr>
          <w:rFonts w:eastAsia="Calibri"/>
        </w:rPr>
      </w:pPr>
      <w:r>
        <w:rPr>
          <w:rFonts w:eastAsia="Calibri"/>
        </w:rPr>
        <w:t>Dla wszystkich uczestników działania sieciujące :</w:t>
      </w:r>
    </w:p>
    <w:p w:rsidR="00F44DF4" w:rsidRPr="003E7AF8" w:rsidRDefault="00F44DF4" w:rsidP="00F44DF4">
      <w:pPr>
        <w:spacing w:line="360" w:lineRule="auto"/>
        <w:rPr>
          <w:rFonts w:eastAsia="Calibri"/>
        </w:rPr>
      </w:pPr>
      <w:r w:rsidRPr="003E7AF8">
        <w:rPr>
          <w:rFonts w:eastAsia="Calibri"/>
        </w:rPr>
        <w:t xml:space="preserve">17.00 </w:t>
      </w:r>
      <w:r>
        <w:rPr>
          <w:rFonts w:eastAsia="Calibri"/>
        </w:rPr>
        <w:t xml:space="preserve">- </w:t>
      </w:r>
      <w:r w:rsidRPr="003E7AF8">
        <w:rPr>
          <w:rFonts w:eastAsia="Calibri"/>
        </w:rPr>
        <w:t>spotkanie z folklorem</w:t>
      </w:r>
    </w:p>
    <w:p w:rsidR="006D16B9" w:rsidRDefault="006D16B9" w:rsidP="00F44DF4">
      <w:pPr>
        <w:spacing w:line="360" w:lineRule="auto"/>
        <w:rPr>
          <w:b/>
          <w:u w:val="single"/>
        </w:rPr>
      </w:pPr>
    </w:p>
    <w:p w:rsidR="00F44DF4" w:rsidRPr="003E7AF8" w:rsidRDefault="00F44DF4" w:rsidP="00F44DF4">
      <w:pPr>
        <w:spacing w:line="360" w:lineRule="auto"/>
        <w:rPr>
          <w:rFonts w:eastAsia="Calibri"/>
          <w:b/>
          <w:u w:val="single"/>
        </w:rPr>
      </w:pPr>
      <w:r w:rsidRPr="003E7AF8">
        <w:rPr>
          <w:b/>
          <w:u w:val="single"/>
        </w:rPr>
        <w:t>Dzień 3 -  19 czerwca</w:t>
      </w:r>
      <w:r>
        <w:rPr>
          <w:b/>
          <w:u w:val="single"/>
        </w:rPr>
        <w:t xml:space="preserve"> 2015 r.</w:t>
      </w:r>
    </w:p>
    <w:p w:rsidR="00F44DF4" w:rsidRDefault="00F44DF4" w:rsidP="00F44DF4">
      <w:pPr>
        <w:spacing w:line="360" w:lineRule="auto"/>
      </w:pPr>
      <w:r w:rsidRPr="003E7AF8">
        <w:t xml:space="preserve">9.30 </w:t>
      </w:r>
      <w:r>
        <w:t>– 15.00 wizyta studyjna</w:t>
      </w:r>
    </w:p>
    <w:p w:rsidR="00F44DF4" w:rsidRDefault="00F44DF4" w:rsidP="00F44DF4">
      <w:pPr>
        <w:spacing w:line="360" w:lineRule="auto"/>
      </w:pPr>
      <w:r w:rsidRPr="00277BDA">
        <w:t xml:space="preserve">Zwiedzanie stadniny koni </w:t>
      </w:r>
      <w:r>
        <w:t>TARANT, pokaz skoków koni (kucy) przez przeszkody, pokaz psów pasterskich, Budy Grabskie</w:t>
      </w:r>
    </w:p>
    <w:p w:rsidR="00F44DF4" w:rsidRDefault="00F44DF4" w:rsidP="00F44DF4">
      <w:pPr>
        <w:spacing w:line="360" w:lineRule="auto"/>
      </w:pPr>
      <w:r>
        <w:lastRenderedPageBreak/>
        <w:t>Wizyta w warsztacie garncarskim rodziny Konopczyńskich w Bolimowie</w:t>
      </w:r>
    </w:p>
    <w:p w:rsidR="00F44DF4" w:rsidRPr="003E7AF8" w:rsidRDefault="00F44DF4" w:rsidP="00F44DF4">
      <w:pPr>
        <w:spacing w:line="360" w:lineRule="auto"/>
      </w:pPr>
      <w:r>
        <w:t>Wizyta w gospodarstwie agroturystycznym Krzysztof Walczak NAD RAWKĄ, Budy Grabskie,</w:t>
      </w:r>
      <w:r w:rsidRPr="0047169D">
        <w:t xml:space="preserve"> </w:t>
      </w:r>
      <w:r w:rsidRPr="003E7AF8">
        <w:t xml:space="preserve">(laureat konkursu </w:t>
      </w:r>
      <w:r>
        <w:t>„</w:t>
      </w:r>
      <w:r w:rsidRPr="003E7AF8">
        <w:t>Złota Grusza</w:t>
      </w:r>
      <w:r>
        <w:t>”</w:t>
      </w:r>
      <w:r w:rsidRPr="003E7AF8">
        <w:t xml:space="preserve"> - I miejsce 201</w:t>
      </w:r>
      <w:r>
        <w:t>2</w:t>
      </w:r>
      <w:r w:rsidRPr="003E7AF8">
        <w:t>)</w:t>
      </w:r>
    </w:p>
    <w:p w:rsidR="00F44DF4" w:rsidRDefault="00F44DF4" w:rsidP="00F44DF4">
      <w:pPr>
        <w:spacing w:line="360" w:lineRule="auto"/>
      </w:pPr>
      <w:r>
        <w:t>Obiad w formie grilla</w:t>
      </w:r>
    </w:p>
    <w:p w:rsidR="00F44DF4" w:rsidRPr="00277BDA" w:rsidRDefault="00F44DF4" w:rsidP="00F44DF4">
      <w:pPr>
        <w:spacing w:line="360" w:lineRule="auto"/>
      </w:pPr>
      <w:r>
        <w:t>Ok. 15.00 zakończenie wizyty</w:t>
      </w:r>
    </w:p>
    <w:p w:rsidR="008B14D3" w:rsidRPr="009A09C9" w:rsidRDefault="008B14D3" w:rsidP="008D7C36">
      <w:pPr>
        <w:rPr>
          <w:b/>
          <w:bCs/>
          <w:sz w:val="28"/>
          <w:szCs w:val="28"/>
          <w:lang w:val="pl-PL"/>
        </w:rPr>
      </w:pPr>
      <w:r>
        <w:rPr>
          <w:lang w:val="pl-PL"/>
        </w:rPr>
        <w:br w:type="page"/>
      </w:r>
      <w:r w:rsidRPr="009A09C9">
        <w:rPr>
          <w:b/>
          <w:sz w:val="28"/>
          <w:szCs w:val="28"/>
          <w:lang w:val="pl-PL"/>
        </w:rPr>
        <w:lastRenderedPageBreak/>
        <w:t xml:space="preserve">2. </w:t>
      </w:r>
      <w:r w:rsidRPr="009A09C9">
        <w:rPr>
          <w:b/>
          <w:bCs/>
          <w:sz w:val="28"/>
          <w:szCs w:val="28"/>
          <w:lang w:val="pl-PL"/>
        </w:rPr>
        <w:t>Grupy tematyczne działające przy Grupie Roboczej ds. KSOW</w:t>
      </w:r>
    </w:p>
    <w:p w:rsidR="008B14D3" w:rsidRPr="007671B8" w:rsidRDefault="008B14D3" w:rsidP="008D7C36">
      <w:pPr>
        <w:pStyle w:val="Nagwek1"/>
        <w:widowControl/>
        <w:spacing w:before="0" w:after="0"/>
        <w:jc w:val="center"/>
        <w:rPr>
          <w:sz w:val="22"/>
          <w:szCs w:val="22"/>
        </w:rPr>
      </w:pPr>
    </w:p>
    <w:p w:rsidR="008B14D3" w:rsidRDefault="008B14D3" w:rsidP="008D7C36">
      <w:pPr>
        <w:pStyle w:val="Nagwek1"/>
        <w:widowControl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6E0CD3">
        <w:rPr>
          <w:rFonts w:ascii="Times New Roman" w:hAnsi="Times New Roman"/>
          <w:b w:val="0"/>
          <w:bCs w:val="0"/>
          <w:sz w:val="24"/>
          <w:szCs w:val="24"/>
        </w:rPr>
        <w:t xml:space="preserve">Zgodnie z </w:t>
      </w:r>
      <w:r>
        <w:rPr>
          <w:rFonts w:ascii="Times New Roman" w:hAnsi="Times New Roman"/>
          <w:b w:val="0"/>
          <w:bCs w:val="0"/>
          <w:sz w:val="24"/>
          <w:szCs w:val="24"/>
        </w:rPr>
        <w:t>§ 5 Zarządzeni</w:t>
      </w:r>
      <w:r w:rsidR="00455936">
        <w:rPr>
          <w:rFonts w:ascii="Times New Roman" w:hAnsi="Times New Roman"/>
          <w:b w:val="0"/>
          <w:bCs w:val="0"/>
          <w:sz w:val="24"/>
          <w:szCs w:val="24"/>
        </w:rPr>
        <w:t>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nr 47, prace Grupy Roboczej ds. KSOW w zależności od potrzeb wspomagają grupy tematyczne.</w:t>
      </w:r>
    </w:p>
    <w:p w:rsidR="008B14D3" w:rsidRDefault="008B14D3" w:rsidP="008D7C36">
      <w:pPr>
        <w:rPr>
          <w:lang w:val="pl-PL"/>
        </w:rPr>
      </w:pPr>
      <w:r>
        <w:rPr>
          <w:lang w:val="pl-PL"/>
        </w:rPr>
        <w:t xml:space="preserve">Uchwałami Grupy Roboczej ds. KSOW zostało powołanych pięć grup tematycznych, tj. </w:t>
      </w:r>
    </w:p>
    <w:p w:rsidR="008B14D3" w:rsidRDefault="008B14D3" w:rsidP="008D7C36">
      <w:pPr>
        <w:rPr>
          <w:lang w:val="pl-PL"/>
        </w:rPr>
      </w:pPr>
      <w:r>
        <w:rPr>
          <w:lang w:val="pl-PL"/>
        </w:rPr>
        <w:t xml:space="preserve">1. </w:t>
      </w:r>
      <w:r w:rsidR="00455936">
        <w:rPr>
          <w:i/>
          <w:lang w:val="pl-PL"/>
        </w:rPr>
        <w:t>Grup</w:t>
      </w:r>
      <w:r w:rsidR="00455936" w:rsidRPr="00455936">
        <w:rPr>
          <w:i/>
          <w:lang w:val="pl-PL"/>
        </w:rPr>
        <w:t>a</w:t>
      </w:r>
      <w:r w:rsidR="00455936">
        <w:rPr>
          <w:i/>
          <w:lang w:val="pl-PL"/>
        </w:rPr>
        <w:t xml:space="preserve"> </w:t>
      </w:r>
      <w:r w:rsidR="00455936" w:rsidRPr="00455936">
        <w:rPr>
          <w:i/>
          <w:lang w:val="pl-PL"/>
        </w:rPr>
        <w:t>tematyczna</w:t>
      </w:r>
      <w:r w:rsidR="00455936">
        <w:rPr>
          <w:lang w:val="pl-PL"/>
        </w:rPr>
        <w:t xml:space="preserve"> </w:t>
      </w:r>
      <w:r w:rsidRPr="00150BBD">
        <w:rPr>
          <w:i/>
          <w:iCs/>
          <w:lang w:val="pl-PL"/>
        </w:rPr>
        <w:t>ds. podejścia Leader</w:t>
      </w:r>
    </w:p>
    <w:p w:rsidR="008B14D3" w:rsidRDefault="008B14D3" w:rsidP="008D7C36">
      <w:pPr>
        <w:rPr>
          <w:lang w:val="pl-PL"/>
        </w:rPr>
      </w:pPr>
      <w:r>
        <w:rPr>
          <w:lang w:val="pl-PL"/>
        </w:rPr>
        <w:t xml:space="preserve">2. </w:t>
      </w:r>
      <w:r w:rsidR="00455936">
        <w:rPr>
          <w:i/>
          <w:lang w:val="pl-PL"/>
        </w:rPr>
        <w:t>Grup</w:t>
      </w:r>
      <w:r w:rsidR="00455936" w:rsidRPr="00455936">
        <w:rPr>
          <w:i/>
          <w:lang w:val="pl-PL"/>
        </w:rPr>
        <w:t>a</w:t>
      </w:r>
      <w:r w:rsidR="00455936">
        <w:rPr>
          <w:i/>
          <w:lang w:val="pl-PL"/>
        </w:rPr>
        <w:t xml:space="preserve"> </w:t>
      </w:r>
      <w:r w:rsidR="00455936" w:rsidRPr="00455936">
        <w:rPr>
          <w:i/>
          <w:lang w:val="pl-PL"/>
        </w:rPr>
        <w:t>tematyczna</w:t>
      </w:r>
      <w:r w:rsidR="00455936">
        <w:rPr>
          <w:lang w:val="pl-PL"/>
        </w:rPr>
        <w:t xml:space="preserve"> </w:t>
      </w:r>
      <w:r w:rsidRPr="00150BBD">
        <w:rPr>
          <w:i/>
          <w:iCs/>
          <w:lang w:val="pl-PL"/>
        </w:rPr>
        <w:t>ds. Zrównoważonego Rozwoju Obszarów Wiejskich</w:t>
      </w:r>
    </w:p>
    <w:p w:rsidR="008B14D3" w:rsidRDefault="008B14D3" w:rsidP="008D7C36">
      <w:pPr>
        <w:rPr>
          <w:lang w:val="pl-PL"/>
        </w:rPr>
      </w:pPr>
      <w:r>
        <w:rPr>
          <w:lang w:val="pl-PL"/>
        </w:rPr>
        <w:t xml:space="preserve">3. </w:t>
      </w:r>
      <w:r w:rsidR="00455936">
        <w:rPr>
          <w:i/>
          <w:lang w:val="pl-PL"/>
        </w:rPr>
        <w:t>Grup</w:t>
      </w:r>
      <w:r w:rsidR="00455936" w:rsidRPr="00455936">
        <w:rPr>
          <w:i/>
          <w:lang w:val="pl-PL"/>
        </w:rPr>
        <w:t>a</w:t>
      </w:r>
      <w:r w:rsidR="00455936">
        <w:rPr>
          <w:i/>
          <w:lang w:val="pl-PL"/>
        </w:rPr>
        <w:t xml:space="preserve"> </w:t>
      </w:r>
      <w:r w:rsidR="00455936" w:rsidRPr="00455936">
        <w:rPr>
          <w:i/>
          <w:lang w:val="pl-PL"/>
        </w:rPr>
        <w:t>tematyczna</w:t>
      </w:r>
      <w:r w:rsidR="00455936">
        <w:rPr>
          <w:lang w:val="pl-PL"/>
        </w:rPr>
        <w:t xml:space="preserve"> </w:t>
      </w:r>
      <w:r w:rsidRPr="00150BBD">
        <w:rPr>
          <w:i/>
          <w:iCs/>
          <w:lang w:val="pl-PL"/>
        </w:rPr>
        <w:t>„Wieś w nowej gospodarce”</w:t>
      </w:r>
    </w:p>
    <w:p w:rsidR="008B14D3" w:rsidRDefault="008B14D3" w:rsidP="008D7C36">
      <w:pPr>
        <w:rPr>
          <w:lang w:val="pl-PL"/>
        </w:rPr>
      </w:pPr>
      <w:r>
        <w:rPr>
          <w:lang w:val="pl-PL"/>
        </w:rPr>
        <w:t xml:space="preserve">4. </w:t>
      </w:r>
      <w:r w:rsidR="00455936">
        <w:rPr>
          <w:i/>
          <w:lang w:val="pl-PL"/>
        </w:rPr>
        <w:t>Grup</w:t>
      </w:r>
      <w:r w:rsidR="00455936" w:rsidRPr="00455936">
        <w:rPr>
          <w:i/>
          <w:lang w:val="pl-PL"/>
        </w:rPr>
        <w:t>a</w:t>
      </w:r>
      <w:r w:rsidR="00455936">
        <w:rPr>
          <w:i/>
          <w:lang w:val="pl-PL"/>
        </w:rPr>
        <w:t xml:space="preserve"> </w:t>
      </w:r>
      <w:r w:rsidR="00455936" w:rsidRPr="00455936">
        <w:rPr>
          <w:i/>
          <w:lang w:val="pl-PL"/>
        </w:rPr>
        <w:t>tematyczna</w:t>
      </w:r>
      <w:r w:rsidR="00455936">
        <w:rPr>
          <w:lang w:val="pl-PL"/>
        </w:rPr>
        <w:t xml:space="preserve"> </w:t>
      </w:r>
      <w:r w:rsidRPr="00150BBD">
        <w:rPr>
          <w:i/>
          <w:iCs/>
          <w:lang w:val="pl-PL"/>
        </w:rPr>
        <w:t>„Zachowanie dziedzictwa kulturowego polskiej wsi”</w:t>
      </w:r>
      <w:r>
        <w:rPr>
          <w:lang w:val="pl-PL"/>
        </w:rPr>
        <w:t xml:space="preserve"> </w:t>
      </w:r>
    </w:p>
    <w:p w:rsidR="008B14D3" w:rsidRDefault="008B14D3" w:rsidP="008D7C36">
      <w:pPr>
        <w:rPr>
          <w:i/>
          <w:iCs/>
          <w:lang w:val="pl-PL"/>
        </w:rPr>
      </w:pPr>
      <w:r>
        <w:rPr>
          <w:lang w:val="pl-PL"/>
        </w:rPr>
        <w:t xml:space="preserve">5. </w:t>
      </w:r>
      <w:r w:rsidR="00455936">
        <w:rPr>
          <w:i/>
          <w:lang w:val="pl-PL"/>
        </w:rPr>
        <w:t>Grup</w:t>
      </w:r>
      <w:r w:rsidR="00455936" w:rsidRPr="00455936">
        <w:rPr>
          <w:i/>
          <w:lang w:val="pl-PL"/>
        </w:rPr>
        <w:t>a</w:t>
      </w:r>
      <w:r w:rsidR="00455936">
        <w:rPr>
          <w:i/>
          <w:lang w:val="pl-PL"/>
        </w:rPr>
        <w:t xml:space="preserve"> </w:t>
      </w:r>
      <w:r w:rsidR="00455936" w:rsidRPr="00455936">
        <w:rPr>
          <w:i/>
          <w:lang w:val="pl-PL"/>
        </w:rPr>
        <w:t>tematyczna</w:t>
      </w:r>
      <w:r w:rsidR="00455936">
        <w:rPr>
          <w:lang w:val="pl-PL"/>
        </w:rPr>
        <w:t xml:space="preserve"> </w:t>
      </w:r>
      <w:r w:rsidRPr="00150BBD">
        <w:rPr>
          <w:i/>
          <w:iCs/>
          <w:lang w:val="pl-PL"/>
        </w:rPr>
        <w:t>„Młodzież na obszarach wiejskich”</w:t>
      </w:r>
    </w:p>
    <w:p w:rsidR="008B14D3" w:rsidRPr="000B1AD6" w:rsidRDefault="008B14D3" w:rsidP="008D7C36">
      <w:pPr>
        <w:rPr>
          <w:sz w:val="16"/>
          <w:szCs w:val="16"/>
          <w:lang w:val="pl-PL"/>
        </w:rPr>
      </w:pPr>
    </w:p>
    <w:p w:rsidR="008B14D3" w:rsidRDefault="008B14D3" w:rsidP="008D7C36">
      <w:pPr>
        <w:jc w:val="both"/>
        <w:rPr>
          <w:lang w:val="pl-PL"/>
        </w:rPr>
      </w:pPr>
      <w:r>
        <w:rPr>
          <w:lang w:val="pl-PL"/>
        </w:rPr>
        <w:t>W 201</w:t>
      </w:r>
      <w:r w:rsidR="006B7F98">
        <w:rPr>
          <w:lang w:val="pl-PL"/>
        </w:rPr>
        <w:t>5</w:t>
      </w:r>
      <w:r>
        <w:rPr>
          <w:lang w:val="pl-PL"/>
        </w:rPr>
        <w:t xml:space="preserve"> roku odbył</w:t>
      </w:r>
      <w:r w:rsidR="000D2C98">
        <w:rPr>
          <w:lang w:val="pl-PL"/>
        </w:rPr>
        <w:t xml:space="preserve">y </w:t>
      </w:r>
      <w:r>
        <w:rPr>
          <w:lang w:val="pl-PL"/>
        </w:rPr>
        <w:t xml:space="preserve">się </w:t>
      </w:r>
      <w:r w:rsidR="006B7F98">
        <w:rPr>
          <w:lang w:val="pl-PL"/>
        </w:rPr>
        <w:t>dwa</w:t>
      </w:r>
      <w:r>
        <w:rPr>
          <w:lang w:val="pl-PL"/>
        </w:rPr>
        <w:t xml:space="preserve"> posiedze</w:t>
      </w:r>
      <w:r w:rsidR="000D2C98">
        <w:rPr>
          <w:lang w:val="pl-PL"/>
        </w:rPr>
        <w:t>nia</w:t>
      </w:r>
      <w:r>
        <w:rPr>
          <w:lang w:val="pl-PL"/>
        </w:rPr>
        <w:t xml:space="preserve"> grup tematyczn</w:t>
      </w:r>
      <w:r w:rsidR="003F76AE">
        <w:rPr>
          <w:lang w:val="pl-PL"/>
        </w:rPr>
        <w:t>ych</w:t>
      </w:r>
      <w:r>
        <w:rPr>
          <w:lang w:val="pl-PL"/>
        </w:rPr>
        <w:t>: X</w:t>
      </w:r>
      <w:r w:rsidR="000D2C98">
        <w:rPr>
          <w:lang w:val="pl-PL"/>
        </w:rPr>
        <w:t>V</w:t>
      </w:r>
      <w:r w:rsidR="00D32C1E">
        <w:rPr>
          <w:lang w:val="pl-PL"/>
        </w:rPr>
        <w:t>II</w:t>
      </w:r>
      <w:r>
        <w:rPr>
          <w:lang w:val="pl-PL"/>
        </w:rPr>
        <w:t xml:space="preserve"> posiedzenie grupy tematycznej ds. podejścia Leader oraz I</w:t>
      </w:r>
      <w:r w:rsidR="00D32C1E">
        <w:rPr>
          <w:lang w:val="pl-PL"/>
        </w:rPr>
        <w:t>I</w:t>
      </w:r>
      <w:r>
        <w:rPr>
          <w:lang w:val="pl-PL"/>
        </w:rPr>
        <w:t xml:space="preserve">I </w:t>
      </w:r>
      <w:r w:rsidR="000D2C98">
        <w:rPr>
          <w:lang w:val="pl-PL"/>
        </w:rPr>
        <w:t xml:space="preserve">posiedzenie grupy tematycznej Młodzież </w:t>
      </w:r>
      <w:r w:rsidR="003A36D7">
        <w:rPr>
          <w:lang w:val="pl-PL"/>
        </w:rPr>
        <w:br/>
      </w:r>
      <w:r w:rsidR="000D2C98">
        <w:rPr>
          <w:lang w:val="pl-PL"/>
        </w:rPr>
        <w:t>na obszarach wiejskich</w:t>
      </w:r>
      <w:r>
        <w:rPr>
          <w:lang w:val="pl-PL"/>
        </w:rPr>
        <w:t>.</w:t>
      </w:r>
    </w:p>
    <w:p w:rsidR="008B14D3" w:rsidRDefault="008B14D3" w:rsidP="00523214">
      <w:pPr>
        <w:spacing w:before="240"/>
        <w:jc w:val="both"/>
        <w:rPr>
          <w:lang w:val="pl-PL"/>
        </w:rPr>
      </w:pPr>
      <w:r w:rsidRPr="003A086D">
        <w:rPr>
          <w:lang w:val="pl-PL"/>
        </w:rPr>
        <w:t>Podczas</w:t>
      </w:r>
      <w:r>
        <w:rPr>
          <w:lang w:val="pl-PL"/>
        </w:rPr>
        <w:t xml:space="preserve"> </w:t>
      </w:r>
      <w:r w:rsidR="003F76AE">
        <w:rPr>
          <w:lang w:val="pl-PL"/>
        </w:rPr>
        <w:t>XV</w:t>
      </w:r>
      <w:r w:rsidR="00D32C1E">
        <w:rPr>
          <w:lang w:val="pl-PL"/>
        </w:rPr>
        <w:t>II</w:t>
      </w:r>
      <w:r w:rsidR="003F76AE">
        <w:rPr>
          <w:lang w:val="pl-PL"/>
        </w:rPr>
        <w:t xml:space="preserve"> posiedzeni</w:t>
      </w:r>
      <w:r w:rsidR="00523214">
        <w:rPr>
          <w:lang w:val="pl-PL"/>
        </w:rPr>
        <w:t>a</w:t>
      </w:r>
      <w:r w:rsidR="003F76AE">
        <w:rPr>
          <w:lang w:val="pl-PL"/>
        </w:rPr>
        <w:t xml:space="preserve"> grupy tematycznej ds. podejścia Leader w dniu </w:t>
      </w:r>
      <w:r w:rsidR="00D32C1E">
        <w:rPr>
          <w:lang w:val="pl-PL"/>
        </w:rPr>
        <w:t>10 marca</w:t>
      </w:r>
      <w:r w:rsidR="003F76AE">
        <w:rPr>
          <w:lang w:val="pl-PL"/>
        </w:rPr>
        <w:t xml:space="preserve"> 201</w:t>
      </w:r>
      <w:r w:rsidR="00D32C1E">
        <w:rPr>
          <w:lang w:val="pl-PL"/>
        </w:rPr>
        <w:t>5</w:t>
      </w:r>
      <w:r w:rsidR="003F76AE">
        <w:rPr>
          <w:lang w:val="pl-PL"/>
        </w:rPr>
        <w:t xml:space="preserve"> r. </w:t>
      </w:r>
      <w:r>
        <w:rPr>
          <w:lang w:val="pl-PL"/>
        </w:rPr>
        <w:t xml:space="preserve">poruszono </w:t>
      </w:r>
      <w:r w:rsidR="00523214">
        <w:rPr>
          <w:lang w:val="pl-PL"/>
        </w:rPr>
        <w:t>m.in.</w:t>
      </w:r>
      <w:r w:rsidR="00B25732">
        <w:rPr>
          <w:lang w:val="pl-PL"/>
        </w:rPr>
        <w:t xml:space="preserve"> </w:t>
      </w:r>
      <w:r>
        <w:rPr>
          <w:lang w:val="pl-PL"/>
        </w:rPr>
        <w:t>tematy:</w:t>
      </w:r>
    </w:p>
    <w:p w:rsidR="00D32C1E" w:rsidRPr="007D6343" w:rsidRDefault="00D32C1E" w:rsidP="00D32C1E">
      <w:pPr>
        <w:pStyle w:val="Tekstpodstawowyzwciciem2"/>
        <w:tabs>
          <w:tab w:val="left" w:pos="851"/>
        </w:tabs>
        <w:spacing w:after="0"/>
        <w:ind w:left="0" w:firstLine="0"/>
        <w:jc w:val="both"/>
      </w:pPr>
      <w:r>
        <w:t xml:space="preserve">- </w:t>
      </w:r>
      <w:r w:rsidR="004040B5">
        <w:t>d</w:t>
      </w:r>
      <w:r>
        <w:t>ziałanie</w:t>
      </w:r>
      <w:r>
        <w:rPr>
          <w:b/>
        </w:rPr>
        <w:t xml:space="preserve"> </w:t>
      </w:r>
      <w:r>
        <w:rPr>
          <w:rFonts w:cs="Arial"/>
        </w:rPr>
        <w:t xml:space="preserve">„Wsparcie dla rozwoju lokalnego w ramach inicjatywy </w:t>
      </w:r>
      <w:r w:rsidRPr="004B16D6">
        <w:rPr>
          <w:rFonts w:cs="Arial"/>
        </w:rPr>
        <w:t>LEADER</w:t>
      </w:r>
      <w:r>
        <w:rPr>
          <w:rFonts w:cs="Arial"/>
        </w:rPr>
        <w:t xml:space="preserve">” w ramach </w:t>
      </w:r>
      <w:r>
        <w:t xml:space="preserve">PROW 2014-2020 - prezentacja zatwierdzonego w dniu 12 grudnia 2014 r. przez Komisję Europejską PROW 2014-2020 z uwzględnieniem zmian w stosunku do projektu programu </w:t>
      </w:r>
      <w:r w:rsidR="003A36D7">
        <w:br/>
      </w:r>
      <w:r>
        <w:t>z dnia 7 kwietnia 2014 r.,</w:t>
      </w:r>
    </w:p>
    <w:p w:rsidR="00D32C1E" w:rsidRDefault="00D32C1E" w:rsidP="00D32C1E">
      <w:pPr>
        <w:pStyle w:val="Tekstpodstawowyzwciciem2"/>
        <w:tabs>
          <w:tab w:val="left" w:pos="851"/>
          <w:tab w:val="left" w:pos="1843"/>
        </w:tabs>
        <w:spacing w:after="0"/>
        <w:ind w:left="1843" w:hanging="1843"/>
        <w:jc w:val="both"/>
      </w:pPr>
      <w:r>
        <w:t xml:space="preserve">- </w:t>
      </w:r>
      <w:r w:rsidR="004040B5">
        <w:t>p</w:t>
      </w:r>
      <w:r>
        <w:t>odstawowe zasady tworzenia o</w:t>
      </w:r>
      <w:r w:rsidRPr="00560119">
        <w:t>bszar</w:t>
      </w:r>
      <w:r>
        <w:t>u objętego lokalną strategią rozwoju</w:t>
      </w:r>
      <w:r w:rsidRPr="00560119">
        <w:t xml:space="preserve"> w ramach RLKS</w:t>
      </w:r>
      <w:r>
        <w:t>,</w:t>
      </w:r>
      <w:r w:rsidRPr="00560119">
        <w:t xml:space="preserve"> </w:t>
      </w:r>
    </w:p>
    <w:p w:rsidR="00D32C1E" w:rsidRDefault="00D32C1E" w:rsidP="00D32C1E">
      <w:pPr>
        <w:pStyle w:val="Tekstpodstawowyzwciciem2"/>
        <w:tabs>
          <w:tab w:val="left" w:pos="851"/>
        </w:tabs>
        <w:spacing w:after="0"/>
        <w:ind w:left="0" w:firstLine="0"/>
        <w:jc w:val="both"/>
      </w:pPr>
      <w:r>
        <w:t xml:space="preserve">- </w:t>
      </w:r>
      <w:r w:rsidR="004040B5">
        <w:t>z</w:t>
      </w:r>
      <w:r w:rsidRPr="003E4433">
        <w:t>a</w:t>
      </w:r>
      <w:r>
        <w:t>kończeni</w:t>
      </w:r>
      <w:r w:rsidR="00455936">
        <w:t>e</w:t>
      </w:r>
      <w:r>
        <w:t xml:space="preserve"> realizacji działania 431 „Funkcjonowanie lokalnej grupy działania, nabywanie umiejętności i aktywizacja” w 2015 r.,</w:t>
      </w:r>
    </w:p>
    <w:p w:rsidR="00D32C1E" w:rsidRPr="005B3278" w:rsidRDefault="00D32C1E" w:rsidP="00D32C1E">
      <w:pPr>
        <w:pStyle w:val="Tekstpodstawowyzwciciem2"/>
        <w:tabs>
          <w:tab w:val="left" w:pos="851"/>
          <w:tab w:val="left" w:pos="1843"/>
        </w:tabs>
        <w:spacing w:after="0"/>
        <w:ind w:left="1843" w:hanging="1843"/>
        <w:jc w:val="both"/>
      </w:pPr>
      <w:r>
        <w:t xml:space="preserve">- </w:t>
      </w:r>
      <w:r w:rsidR="004040B5">
        <w:t>z</w:t>
      </w:r>
      <w:r>
        <w:t>ałożenia</w:t>
      </w:r>
      <w:r w:rsidRPr="0036611E">
        <w:t xml:space="preserve"> </w:t>
      </w:r>
      <w:r>
        <w:t>w</w:t>
      </w:r>
      <w:r>
        <w:rPr>
          <w:bCs/>
        </w:rPr>
        <w:t>sparcia przygotowawczego PROW 2014-2020</w:t>
      </w:r>
    </w:p>
    <w:p w:rsidR="008B14D3" w:rsidRDefault="003A36D7" w:rsidP="00523214">
      <w:pPr>
        <w:spacing w:before="60"/>
        <w:jc w:val="both"/>
        <w:rPr>
          <w:lang w:val="pl-PL"/>
        </w:rPr>
      </w:pPr>
      <w:r>
        <w:rPr>
          <w:lang w:val="pl-PL"/>
        </w:rPr>
        <w:t xml:space="preserve">W ramach </w:t>
      </w:r>
      <w:r w:rsidR="008B14D3">
        <w:rPr>
          <w:lang w:val="pl-PL"/>
        </w:rPr>
        <w:t xml:space="preserve">organizacji posiedzenia </w:t>
      </w:r>
      <w:r w:rsidR="00455936">
        <w:rPr>
          <w:lang w:val="pl-PL"/>
        </w:rPr>
        <w:t>g</w:t>
      </w:r>
      <w:r w:rsidR="008B14D3">
        <w:rPr>
          <w:lang w:val="pl-PL"/>
        </w:rPr>
        <w:t>rupy tematycznej ds. podejścia Leader</w:t>
      </w:r>
      <w:r w:rsidR="00455936">
        <w:rPr>
          <w:lang w:val="pl-PL"/>
        </w:rPr>
        <w:t>,</w:t>
      </w:r>
      <w:r w:rsidR="008B14D3">
        <w:rPr>
          <w:lang w:val="pl-PL"/>
        </w:rPr>
        <w:t xml:space="preserve"> Fundacja wysłała zawiadomienie o posiedzeniu do członków </w:t>
      </w:r>
      <w:r w:rsidR="00455936">
        <w:rPr>
          <w:lang w:val="pl-PL"/>
        </w:rPr>
        <w:t>g</w:t>
      </w:r>
      <w:r w:rsidR="008B14D3">
        <w:rPr>
          <w:lang w:val="pl-PL"/>
        </w:rPr>
        <w:t xml:space="preserve">rupy w dniu </w:t>
      </w:r>
      <w:r w:rsidR="004040B5">
        <w:rPr>
          <w:lang w:val="pl-PL"/>
        </w:rPr>
        <w:t>16 lutego</w:t>
      </w:r>
      <w:r w:rsidR="008B14D3">
        <w:rPr>
          <w:lang w:val="pl-PL"/>
        </w:rPr>
        <w:t xml:space="preserve"> 201</w:t>
      </w:r>
      <w:r w:rsidR="004040B5">
        <w:rPr>
          <w:lang w:val="pl-PL"/>
        </w:rPr>
        <w:t>5</w:t>
      </w:r>
      <w:r w:rsidR="008B14D3">
        <w:rPr>
          <w:lang w:val="pl-PL"/>
        </w:rPr>
        <w:t xml:space="preserve"> r., natomiast program w dniu </w:t>
      </w:r>
      <w:r w:rsidR="00922CC5">
        <w:rPr>
          <w:lang w:val="pl-PL"/>
        </w:rPr>
        <w:t>2</w:t>
      </w:r>
      <w:r w:rsidR="004040B5">
        <w:rPr>
          <w:lang w:val="pl-PL"/>
        </w:rPr>
        <w:t>3 lutego</w:t>
      </w:r>
      <w:r w:rsidR="00922CC5">
        <w:rPr>
          <w:lang w:val="pl-PL"/>
        </w:rPr>
        <w:t xml:space="preserve"> 201</w:t>
      </w:r>
      <w:r w:rsidR="004040B5">
        <w:rPr>
          <w:lang w:val="pl-PL"/>
        </w:rPr>
        <w:t>5</w:t>
      </w:r>
      <w:r w:rsidR="00922CC5">
        <w:rPr>
          <w:lang w:val="pl-PL"/>
        </w:rPr>
        <w:t xml:space="preserve"> </w:t>
      </w:r>
      <w:r w:rsidR="008B14D3">
        <w:rPr>
          <w:lang w:val="pl-PL"/>
        </w:rPr>
        <w:t>r.</w:t>
      </w:r>
    </w:p>
    <w:p w:rsidR="002F5418" w:rsidRDefault="008B14D3" w:rsidP="002F5418">
      <w:pPr>
        <w:jc w:val="both"/>
        <w:rPr>
          <w:lang w:val="pl-PL"/>
        </w:rPr>
      </w:pPr>
      <w:r>
        <w:rPr>
          <w:lang w:val="pl-PL"/>
        </w:rPr>
        <w:t>W posiedzeniu wzięło udział 3</w:t>
      </w:r>
      <w:r w:rsidR="004040B5">
        <w:rPr>
          <w:lang w:val="pl-PL"/>
        </w:rPr>
        <w:t>4</w:t>
      </w:r>
      <w:r>
        <w:rPr>
          <w:lang w:val="pl-PL"/>
        </w:rPr>
        <w:t xml:space="preserve"> uczestników. Z</w:t>
      </w:r>
      <w:r w:rsidR="00922CC5">
        <w:rPr>
          <w:lang w:val="pl-PL"/>
        </w:rPr>
        <w:t>organizowano</w:t>
      </w:r>
      <w:r>
        <w:rPr>
          <w:lang w:val="pl-PL"/>
        </w:rPr>
        <w:t xml:space="preserve"> salę konferencyjną w </w:t>
      </w:r>
      <w:proofErr w:type="spellStart"/>
      <w:r>
        <w:rPr>
          <w:lang w:val="pl-PL"/>
        </w:rPr>
        <w:t>MRiRW</w:t>
      </w:r>
      <w:proofErr w:type="spellEnd"/>
      <w:r>
        <w:rPr>
          <w:lang w:val="pl-PL"/>
        </w:rPr>
        <w:t xml:space="preserve"> wraz z poczęstunkiem</w:t>
      </w:r>
      <w:r w:rsidR="00922CC5">
        <w:rPr>
          <w:lang w:val="pl-PL"/>
        </w:rPr>
        <w:t xml:space="preserve"> oraz zapewniono</w:t>
      </w:r>
      <w:r>
        <w:rPr>
          <w:lang w:val="pl-PL"/>
        </w:rPr>
        <w:t xml:space="preserve"> obiad </w:t>
      </w:r>
      <w:r w:rsidR="00922CC5">
        <w:rPr>
          <w:lang w:val="pl-PL"/>
        </w:rPr>
        <w:t>i</w:t>
      </w:r>
      <w:r>
        <w:rPr>
          <w:lang w:val="pl-PL"/>
        </w:rPr>
        <w:t xml:space="preserve"> zwrot kosztów podróży dla </w:t>
      </w:r>
      <w:r w:rsidR="00723466">
        <w:rPr>
          <w:lang w:val="pl-PL"/>
        </w:rPr>
        <w:t>6</w:t>
      </w:r>
      <w:r>
        <w:rPr>
          <w:lang w:val="pl-PL"/>
        </w:rPr>
        <w:t xml:space="preserve"> członków. Poniesiono koszty w wysokości </w:t>
      </w:r>
      <w:r w:rsidR="00922CC5">
        <w:rPr>
          <w:lang w:val="pl-PL"/>
        </w:rPr>
        <w:t>1</w:t>
      </w:r>
      <w:r w:rsidR="00723466">
        <w:rPr>
          <w:lang w:val="pl-PL"/>
        </w:rPr>
        <w:t>681,1</w:t>
      </w:r>
      <w:r w:rsidR="00922CC5">
        <w:rPr>
          <w:lang w:val="pl-PL"/>
        </w:rPr>
        <w:t>0</w:t>
      </w:r>
      <w:r>
        <w:rPr>
          <w:lang w:val="pl-PL"/>
        </w:rPr>
        <w:t xml:space="preserve"> zł.</w:t>
      </w:r>
      <w:r w:rsidR="002F5418" w:rsidRPr="002F5418">
        <w:rPr>
          <w:lang w:val="pl-PL"/>
        </w:rPr>
        <w:t xml:space="preserve"> </w:t>
      </w:r>
      <w:r w:rsidR="002F5418" w:rsidRPr="00A5624B">
        <w:rPr>
          <w:lang w:val="pl-PL"/>
        </w:rPr>
        <w:t xml:space="preserve">Przygotowany projekt protokołu z posiedzenia </w:t>
      </w:r>
      <w:r w:rsidR="00455936">
        <w:rPr>
          <w:lang w:val="pl-PL"/>
        </w:rPr>
        <w:t>g</w:t>
      </w:r>
      <w:r w:rsidR="002F5418">
        <w:rPr>
          <w:lang w:val="pl-PL"/>
        </w:rPr>
        <w:t>rupy</w:t>
      </w:r>
      <w:r w:rsidR="002F5418" w:rsidRPr="00A5624B">
        <w:rPr>
          <w:lang w:val="pl-PL"/>
        </w:rPr>
        <w:t xml:space="preserve"> wysłano do wszystkich uczestników w dniu </w:t>
      </w:r>
      <w:r w:rsidR="00892E91">
        <w:rPr>
          <w:lang w:val="pl-PL"/>
        </w:rPr>
        <w:t>8</w:t>
      </w:r>
      <w:r w:rsidR="00AD33EB">
        <w:rPr>
          <w:lang w:val="pl-PL"/>
        </w:rPr>
        <w:t>.0</w:t>
      </w:r>
      <w:r w:rsidR="00892E91">
        <w:rPr>
          <w:lang w:val="pl-PL"/>
        </w:rPr>
        <w:t>4</w:t>
      </w:r>
      <w:r w:rsidR="002F5418" w:rsidRPr="00AD33EB">
        <w:rPr>
          <w:lang w:val="pl-PL"/>
        </w:rPr>
        <w:t>.201</w:t>
      </w:r>
      <w:r w:rsidR="00892E91">
        <w:rPr>
          <w:lang w:val="pl-PL"/>
        </w:rPr>
        <w:t>5</w:t>
      </w:r>
      <w:r w:rsidR="002F5418" w:rsidRPr="00AD33EB">
        <w:rPr>
          <w:lang w:val="pl-PL"/>
        </w:rPr>
        <w:t xml:space="preserve"> </w:t>
      </w:r>
      <w:proofErr w:type="gramStart"/>
      <w:r w:rsidR="002F5418" w:rsidRPr="00AD33EB">
        <w:rPr>
          <w:lang w:val="pl-PL"/>
        </w:rPr>
        <w:t>r</w:t>
      </w:r>
      <w:proofErr w:type="gramEnd"/>
      <w:r w:rsidR="002F5418" w:rsidRPr="00AD33EB">
        <w:rPr>
          <w:lang w:val="pl-PL"/>
        </w:rPr>
        <w:t>.</w:t>
      </w:r>
      <w:r w:rsidR="002F5418" w:rsidRPr="00A5624B">
        <w:rPr>
          <w:lang w:val="pl-PL"/>
        </w:rPr>
        <w:t xml:space="preserve"> z prośbą o zgłaszanie </w:t>
      </w:r>
      <w:r w:rsidR="002F5418">
        <w:rPr>
          <w:lang w:val="pl-PL"/>
        </w:rPr>
        <w:t>uwag</w:t>
      </w:r>
      <w:r w:rsidR="002F5418" w:rsidRPr="00A5624B">
        <w:rPr>
          <w:lang w:val="pl-PL"/>
        </w:rPr>
        <w:t xml:space="preserve">. </w:t>
      </w:r>
      <w:r w:rsidR="002F5418">
        <w:rPr>
          <w:lang w:val="pl-PL"/>
        </w:rPr>
        <w:t xml:space="preserve">Zgłoszone uwagi zostały uwzględnione. </w:t>
      </w:r>
      <w:r w:rsidR="002F5418" w:rsidRPr="00A5624B">
        <w:rPr>
          <w:lang w:val="pl-PL"/>
        </w:rPr>
        <w:t xml:space="preserve">Protokół został przyjęty </w:t>
      </w:r>
      <w:r w:rsidR="002F5418">
        <w:rPr>
          <w:lang w:val="pl-PL"/>
        </w:rPr>
        <w:t xml:space="preserve">w dniu </w:t>
      </w:r>
      <w:r w:rsidR="008634A8">
        <w:rPr>
          <w:lang w:val="pl-PL"/>
        </w:rPr>
        <w:t>24</w:t>
      </w:r>
      <w:r w:rsidR="00AD33EB">
        <w:rPr>
          <w:lang w:val="pl-PL"/>
        </w:rPr>
        <w:t>.0</w:t>
      </w:r>
      <w:r w:rsidR="004040B5">
        <w:rPr>
          <w:lang w:val="pl-PL"/>
        </w:rPr>
        <w:t>8</w:t>
      </w:r>
      <w:r w:rsidR="00AD33EB">
        <w:rPr>
          <w:lang w:val="pl-PL"/>
        </w:rPr>
        <w:t>.</w:t>
      </w:r>
      <w:r w:rsidR="002F5418" w:rsidRPr="00AD33EB">
        <w:rPr>
          <w:lang w:val="pl-PL"/>
        </w:rPr>
        <w:t>201</w:t>
      </w:r>
      <w:r w:rsidR="004040B5">
        <w:rPr>
          <w:lang w:val="pl-PL"/>
        </w:rPr>
        <w:t>5</w:t>
      </w:r>
      <w:r w:rsidR="002F5418" w:rsidRPr="00AD33EB">
        <w:rPr>
          <w:lang w:val="pl-PL"/>
        </w:rPr>
        <w:t xml:space="preserve"> </w:t>
      </w:r>
      <w:proofErr w:type="gramStart"/>
      <w:r w:rsidR="002F5418" w:rsidRPr="00AD33EB">
        <w:rPr>
          <w:lang w:val="pl-PL"/>
        </w:rPr>
        <w:t>r</w:t>
      </w:r>
      <w:proofErr w:type="gramEnd"/>
      <w:r w:rsidR="002F5418">
        <w:rPr>
          <w:lang w:val="pl-PL"/>
        </w:rPr>
        <w:t>.</w:t>
      </w:r>
      <w:r w:rsidR="002F5418" w:rsidRPr="00A5624B">
        <w:rPr>
          <w:lang w:val="pl-PL"/>
        </w:rPr>
        <w:t xml:space="preserve"> </w:t>
      </w:r>
    </w:p>
    <w:p w:rsidR="008B14D3" w:rsidRDefault="008B14D3" w:rsidP="005D3B0B">
      <w:pPr>
        <w:jc w:val="both"/>
        <w:rPr>
          <w:lang w:val="pl-PL"/>
        </w:rPr>
      </w:pPr>
    </w:p>
    <w:p w:rsidR="00160F33" w:rsidRDefault="00160F33" w:rsidP="008E1859">
      <w:pPr>
        <w:jc w:val="both"/>
        <w:rPr>
          <w:lang w:val="pl-PL"/>
        </w:rPr>
      </w:pPr>
      <w:r w:rsidRPr="00A96B48">
        <w:t xml:space="preserve">Podczas </w:t>
      </w:r>
      <w:r>
        <w:t>II</w:t>
      </w:r>
      <w:r w:rsidR="00D32C1E">
        <w:t>I</w:t>
      </w:r>
      <w:r>
        <w:rPr>
          <w:lang w:val="pl-PL"/>
        </w:rPr>
        <w:t xml:space="preserve"> posiedzenia grupy tematycznej </w:t>
      </w:r>
      <w:r w:rsidR="008E1859">
        <w:rPr>
          <w:lang w:val="pl-PL"/>
        </w:rPr>
        <w:t>Młodzież</w:t>
      </w:r>
      <w:r w:rsidR="00961FC7">
        <w:rPr>
          <w:lang w:val="pl-PL"/>
        </w:rPr>
        <w:t xml:space="preserve"> na obszarach wiejskich</w:t>
      </w:r>
      <w:r w:rsidR="00A92899">
        <w:rPr>
          <w:lang w:val="pl-PL"/>
        </w:rPr>
        <w:t>,</w:t>
      </w:r>
      <w:r>
        <w:rPr>
          <w:lang w:val="pl-PL"/>
        </w:rPr>
        <w:t xml:space="preserve"> w dniu </w:t>
      </w:r>
      <w:r w:rsidR="00D32C1E">
        <w:rPr>
          <w:lang w:val="pl-PL"/>
        </w:rPr>
        <w:t>31 marca</w:t>
      </w:r>
      <w:r>
        <w:rPr>
          <w:lang w:val="pl-PL"/>
        </w:rPr>
        <w:t xml:space="preserve"> 201</w:t>
      </w:r>
      <w:r w:rsidR="00D32C1E">
        <w:rPr>
          <w:lang w:val="pl-PL"/>
        </w:rPr>
        <w:t>5</w:t>
      </w:r>
      <w:r>
        <w:rPr>
          <w:lang w:val="pl-PL"/>
        </w:rPr>
        <w:t xml:space="preserve"> r.</w:t>
      </w:r>
      <w:r w:rsidR="00A92899">
        <w:rPr>
          <w:lang w:val="pl-PL"/>
        </w:rPr>
        <w:t>,</w:t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poruszono</w:t>
      </w:r>
      <w:proofErr w:type="gramEnd"/>
      <w:r>
        <w:rPr>
          <w:lang w:val="pl-PL"/>
        </w:rPr>
        <w:t xml:space="preserve"> </w:t>
      </w:r>
      <w:r w:rsidR="00523214">
        <w:rPr>
          <w:lang w:val="pl-PL"/>
        </w:rPr>
        <w:t xml:space="preserve">m.in. </w:t>
      </w:r>
      <w:r>
        <w:rPr>
          <w:lang w:val="pl-PL"/>
        </w:rPr>
        <w:t>tematy</w:t>
      </w:r>
      <w:r w:rsidR="00961FC7">
        <w:rPr>
          <w:lang w:val="pl-PL"/>
        </w:rPr>
        <w:t>:</w:t>
      </w:r>
    </w:p>
    <w:p w:rsidR="00C912D0" w:rsidRPr="008E1859" w:rsidRDefault="008E1859" w:rsidP="00923B1C">
      <w:pPr>
        <w:pStyle w:val="Tekstpodstawowyzwciciem2"/>
        <w:tabs>
          <w:tab w:val="left" w:pos="851"/>
          <w:tab w:val="left" w:pos="1843"/>
        </w:tabs>
        <w:spacing w:after="0"/>
        <w:ind w:left="1843" w:hanging="1843"/>
        <w:jc w:val="both"/>
      </w:pPr>
      <w:r>
        <w:t>- p</w:t>
      </w:r>
      <w:r w:rsidR="00C912D0" w:rsidRPr="008E1859">
        <w:t>lanowan</w:t>
      </w:r>
      <w:r w:rsidR="00A92899">
        <w:t>y</w:t>
      </w:r>
      <w:r w:rsidRPr="008E1859">
        <w:t xml:space="preserve"> </w:t>
      </w:r>
      <w:r w:rsidR="00C912D0" w:rsidRPr="008E1859">
        <w:t>zakres działania GTM</w:t>
      </w:r>
      <w:r w:rsidR="00523214">
        <w:t>,</w:t>
      </w:r>
    </w:p>
    <w:p w:rsidR="000179B4" w:rsidRPr="006C2C54" w:rsidRDefault="00923B1C" w:rsidP="00923B1C">
      <w:pPr>
        <w:pStyle w:val="Tekstpodstawowyzwciciem2"/>
        <w:tabs>
          <w:tab w:val="left" w:pos="851"/>
          <w:tab w:val="left" w:pos="1843"/>
        </w:tabs>
        <w:spacing w:after="0"/>
        <w:ind w:left="1843" w:hanging="1843"/>
        <w:jc w:val="both"/>
        <w:rPr>
          <w:i/>
          <w:color w:val="000000"/>
        </w:rPr>
      </w:pPr>
      <w:r>
        <w:rPr>
          <w:color w:val="000000"/>
        </w:rPr>
        <w:t>- m</w:t>
      </w:r>
      <w:r w:rsidR="000179B4" w:rsidRPr="006C2C54">
        <w:rPr>
          <w:color w:val="000000"/>
        </w:rPr>
        <w:t xml:space="preserve">łodzież w Programie Operacyjnym </w:t>
      </w:r>
      <w:r>
        <w:rPr>
          <w:color w:val="000000"/>
        </w:rPr>
        <w:t>„</w:t>
      </w:r>
      <w:r w:rsidR="000179B4" w:rsidRPr="006C2C54">
        <w:rPr>
          <w:color w:val="000000"/>
        </w:rPr>
        <w:t>Wiedza Edukacja Rozwój</w:t>
      </w:r>
      <w:r>
        <w:rPr>
          <w:color w:val="000000"/>
        </w:rPr>
        <w:t>”,</w:t>
      </w:r>
      <w:r w:rsidR="000179B4" w:rsidRPr="006C2C54">
        <w:rPr>
          <w:i/>
          <w:color w:val="000000"/>
        </w:rPr>
        <w:t xml:space="preserve">               </w:t>
      </w:r>
    </w:p>
    <w:p w:rsidR="000179B4" w:rsidRPr="00923B1C" w:rsidRDefault="00923B1C" w:rsidP="00923B1C">
      <w:pPr>
        <w:pStyle w:val="Tekstpodstawowyzwciciem2"/>
        <w:tabs>
          <w:tab w:val="left" w:pos="851"/>
          <w:tab w:val="left" w:pos="1843"/>
        </w:tabs>
        <w:spacing w:after="0"/>
        <w:ind w:left="1843" w:hanging="1843"/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r w:rsidR="000179B4" w:rsidRPr="006C2C54">
        <w:rPr>
          <w:bCs/>
          <w:color w:val="000000"/>
        </w:rPr>
        <w:t>spółdzielnia socjalna</w:t>
      </w:r>
      <w:r w:rsidR="000179B4" w:rsidRPr="006C2C54">
        <w:rPr>
          <w:color w:val="000000"/>
        </w:rPr>
        <w:t xml:space="preserve"> - nowa forma aktywizacji zawodowej bezrobotnej młodzieży</w:t>
      </w:r>
      <w:r>
        <w:rPr>
          <w:i/>
          <w:color w:val="000000"/>
        </w:rPr>
        <w:t>,</w:t>
      </w:r>
    </w:p>
    <w:p w:rsidR="000179B4" w:rsidRPr="006C2C54" w:rsidRDefault="00923B1C" w:rsidP="00923B1C">
      <w:pPr>
        <w:pStyle w:val="Tekstpodstawowyzwciciem2"/>
        <w:tabs>
          <w:tab w:val="left" w:pos="851"/>
          <w:tab w:val="left" w:pos="1843"/>
        </w:tabs>
        <w:spacing w:after="0"/>
        <w:ind w:left="1843" w:hanging="1843"/>
        <w:jc w:val="both"/>
        <w:rPr>
          <w:strike/>
          <w:color w:val="000000"/>
        </w:rPr>
      </w:pPr>
      <w:r>
        <w:rPr>
          <w:bCs/>
          <w:iCs/>
          <w:color w:val="000000"/>
        </w:rPr>
        <w:t xml:space="preserve">- </w:t>
      </w:r>
      <w:r w:rsidR="00455936">
        <w:rPr>
          <w:bCs/>
          <w:iCs/>
          <w:color w:val="000000"/>
        </w:rPr>
        <w:t>p</w:t>
      </w:r>
      <w:r w:rsidR="000179B4" w:rsidRPr="006C2C54">
        <w:rPr>
          <w:bCs/>
          <w:iCs/>
          <w:color w:val="000000"/>
        </w:rPr>
        <w:t xml:space="preserve">olski system kształcenia zawodowego wraz z uznaniem </w:t>
      </w:r>
      <w:r w:rsidR="00455936">
        <w:rPr>
          <w:bCs/>
          <w:iCs/>
          <w:color w:val="000000"/>
        </w:rPr>
        <w:t>p</w:t>
      </w:r>
      <w:r w:rsidR="000179B4" w:rsidRPr="006C2C54">
        <w:rPr>
          <w:bCs/>
          <w:iCs/>
          <w:color w:val="000000"/>
        </w:rPr>
        <w:t>olskich kwalifikacji</w:t>
      </w:r>
      <w:r>
        <w:rPr>
          <w:bCs/>
          <w:iCs/>
          <w:color w:val="000000"/>
        </w:rPr>
        <w:t>,</w:t>
      </w:r>
    </w:p>
    <w:p w:rsidR="000179B4" w:rsidRPr="00923B1C" w:rsidRDefault="00A92899" w:rsidP="00A92899">
      <w:pPr>
        <w:pStyle w:val="Tekstpodstawowyzwciciem2"/>
        <w:tabs>
          <w:tab w:val="left" w:pos="851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>-</w:t>
      </w:r>
      <w:r w:rsidR="000179B4" w:rsidRPr="006C2C54">
        <w:rPr>
          <w:color w:val="000000"/>
        </w:rPr>
        <w:t xml:space="preserve">wyniki badania nt. postaw młodzieży wiejskiej w zakresie przedsiębiorczości </w:t>
      </w:r>
      <w:r w:rsidR="003A36D7">
        <w:rPr>
          <w:color w:val="000000"/>
        </w:rPr>
        <w:br/>
      </w:r>
      <w:r w:rsidR="000179B4" w:rsidRPr="006C2C54">
        <w:rPr>
          <w:color w:val="000000"/>
        </w:rPr>
        <w:t xml:space="preserve">i innowacyjności przeprowadzonego </w:t>
      </w:r>
      <w:r w:rsidR="000179B4" w:rsidRPr="00923B1C">
        <w:rPr>
          <w:color w:val="000000"/>
        </w:rPr>
        <w:t>przez Katedrę Socjologii Wsi i Miasta Uniwersytetu Łódzkiego</w:t>
      </w:r>
      <w:r w:rsidR="00923B1C">
        <w:rPr>
          <w:color w:val="000000"/>
        </w:rPr>
        <w:t>,</w:t>
      </w:r>
    </w:p>
    <w:p w:rsidR="000179B4" w:rsidRPr="006C2C54" w:rsidRDefault="000179B4" w:rsidP="00923B1C">
      <w:pPr>
        <w:pStyle w:val="Tekstpodstawowyzwciciem2"/>
        <w:tabs>
          <w:tab w:val="left" w:pos="851"/>
          <w:tab w:val="left" w:pos="1843"/>
        </w:tabs>
        <w:spacing w:after="0"/>
        <w:ind w:left="1843" w:hanging="1843"/>
        <w:jc w:val="both"/>
        <w:rPr>
          <w:color w:val="000000"/>
          <w:sz w:val="6"/>
          <w:szCs w:val="6"/>
        </w:rPr>
      </w:pPr>
    </w:p>
    <w:p w:rsidR="000179B4" w:rsidRPr="006C2C54" w:rsidRDefault="00923B1C" w:rsidP="00923B1C">
      <w:pPr>
        <w:pStyle w:val="Tekstpodstawowyzwciciem2"/>
        <w:tabs>
          <w:tab w:val="left" w:pos="851"/>
          <w:tab w:val="left" w:pos="1843"/>
        </w:tabs>
        <w:spacing w:after="0"/>
        <w:ind w:left="1843" w:hanging="1843"/>
        <w:jc w:val="both"/>
        <w:rPr>
          <w:color w:val="000000"/>
        </w:rPr>
      </w:pPr>
      <w:r>
        <w:rPr>
          <w:color w:val="000000"/>
        </w:rPr>
        <w:t>- o</w:t>
      </w:r>
      <w:r w:rsidR="000179B4" w:rsidRPr="006C2C54">
        <w:rPr>
          <w:color w:val="000000"/>
        </w:rPr>
        <w:t xml:space="preserve">bszary wiejskie w walce z wykluczeniem cyfrowym w </w:t>
      </w:r>
      <w:r w:rsidR="000179B4" w:rsidRPr="006C2C54">
        <w:rPr>
          <w:bCs/>
          <w:color w:val="000000"/>
        </w:rPr>
        <w:t>PO Polska Cyfrowa</w:t>
      </w:r>
      <w:r w:rsidR="000179B4" w:rsidRPr="006C2C54">
        <w:rPr>
          <w:color w:val="000000"/>
        </w:rPr>
        <w:t xml:space="preserve"> 2014-2020</w:t>
      </w:r>
      <w:r>
        <w:rPr>
          <w:color w:val="000000"/>
        </w:rPr>
        <w:t>,</w:t>
      </w:r>
    </w:p>
    <w:p w:rsidR="000179B4" w:rsidRPr="006C2C54" w:rsidRDefault="00923B1C" w:rsidP="00923B1C">
      <w:pPr>
        <w:pStyle w:val="Tekstpodstawowyzwciciem2"/>
        <w:tabs>
          <w:tab w:val="left" w:pos="851"/>
          <w:tab w:val="left" w:pos="1843"/>
        </w:tabs>
        <w:spacing w:after="0"/>
        <w:ind w:left="1843" w:hanging="1843"/>
        <w:jc w:val="both"/>
        <w:rPr>
          <w:i/>
          <w:color w:val="000000"/>
        </w:rPr>
      </w:pPr>
      <w:r>
        <w:rPr>
          <w:color w:val="000000"/>
        </w:rPr>
        <w:t>- m</w:t>
      </w:r>
      <w:r w:rsidR="000179B4" w:rsidRPr="006C2C54">
        <w:rPr>
          <w:color w:val="000000"/>
        </w:rPr>
        <w:t xml:space="preserve">łody przedsiębiorca na terenach wiejskich a </w:t>
      </w:r>
      <w:r w:rsidR="000179B4" w:rsidRPr="006C2C54">
        <w:rPr>
          <w:bCs/>
          <w:color w:val="000000"/>
        </w:rPr>
        <w:t>wyzwania rynku pracy</w:t>
      </w:r>
      <w:r>
        <w:rPr>
          <w:bCs/>
          <w:color w:val="000000"/>
        </w:rPr>
        <w:t>,</w:t>
      </w:r>
    </w:p>
    <w:p w:rsidR="000179B4" w:rsidRPr="006C2C54" w:rsidRDefault="000179B4" w:rsidP="00923B1C">
      <w:pPr>
        <w:pStyle w:val="Tekstpodstawowyzwciciem2"/>
        <w:tabs>
          <w:tab w:val="left" w:pos="851"/>
          <w:tab w:val="left" w:pos="1843"/>
        </w:tabs>
        <w:spacing w:after="0"/>
        <w:ind w:left="1843" w:hanging="1843"/>
        <w:jc w:val="both"/>
        <w:rPr>
          <w:i/>
          <w:color w:val="000000"/>
          <w:sz w:val="6"/>
          <w:szCs w:val="6"/>
        </w:rPr>
      </w:pPr>
    </w:p>
    <w:p w:rsidR="000179B4" w:rsidRPr="006C2C54" w:rsidRDefault="00923B1C" w:rsidP="00923B1C">
      <w:pPr>
        <w:pStyle w:val="Tekstpodstawowyzwciciem2"/>
        <w:tabs>
          <w:tab w:val="left" w:pos="851"/>
        </w:tabs>
        <w:spacing w:after="0"/>
        <w:ind w:left="0" w:firstLine="0"/>
        <w:jc w:val="both"/>
        <w:rPr>
          <w:color w:val="000000"/>
        </w:rPr>
      </w:pPr>
      <w:r>
        <w:rPr>
          <w:bCs/>
          <w:color w:val="000000"/>
        </w:rPr>
        <w:t>- w</w:t>
      </w:r>
      <w:r w:rsidR="000179B4" w:rsidRPr="006C2C54">
        <w:rPr>
          <w:bCs/>
          <w:color w:val="000000"/>
        </w:rPr>
        <w:t xml:space="preserve">olontariat </w:t>
      </w:r>
      <w:r w:rsidR="000179B4" w:rsidRPr="006C2C54">
        <w:rPr>
          <w:color w:val="000000"/>
        </w:rPr>
        <w:t>szansą na zdobycie doświadczenia zawodowego</w:t>
      </w:r>
      <w:r>
        <w:rPr>
          <w:color w:val="000000"/>
        </w:rPr>
        <w:t xml:space="preserve"> w ramach</w:t>
      </w:r>
      <w:r w:rsidR="000179B4" w:rsidRPr="006C2C54">
        <w:rPr>
          <w:bCs/>
          <w:color w:val="000000"/>
        </w:rPr>
        <w:t xml:space="preserve"> Programu Erasmus+ Młodzież</w:t>
      </w:r>
      <w:r>
        <w:rPr>
          <w:bCs/>
          <w:color w:val="000000"/>
        </w:rPr>
        <w:t>,</w:t>
      </w:r>
    </w:p>
    <w:p w:rsidR="000179B4" w:rsidRPr="006C2C54" w:rsidRDefault="00923B1C" w:rsidP="00923B1C">
      <w:pPr>
        <w:pStyle w:val="Tekstpodstawowyzwciciem2"/>
        <w:tabs>
          <w:tab w:val="left" w:pos="851"/>
          <w:tab w:val="left" w:pos="1843"/>
        </w:tabs>
        <w:spacing w:after="0"/>
        <w:ind w:left="1843" w:hanging="1843"/>
        <w:jc w:val="both"/>
        <w:rPr>
          <w:i/>
          <w:color w:val="000000"/>
        </w:rPr>
      </w:pPr>
      <w:r>
        <w:rPr>
          <w:bCs/>
          <w:color w:val="000000"/>
        </w:rPr>
        <w:t>- w</w:t>
      </w:r>
      <w:r w:rsidR="000179B4" w:rsidRPr="006C2C54">
        <w:rPr>
          <w:bCs/>
          <w:color w:val="000000"/>
        </w:rPr>
        <w:t>olontariat w praktyce na obszarach wiejskich</w:t>
      </w:r>
      <w:r w:rsidR="000179B4" w:rsidRPr="006C2C54">
        <w:rPr>
          <w:color w:val="000000"/>
        </w:rPr>
        <w:t>.</w:t>
      </w:r>
    </w:p>
    <w:p w:rsidR="00961FC7" w:rsidRDefault="008E1859" w:rsidP="00923B1C">
      <w:pPr>
        <w:pStyle w:val="Tekstpodstawowyzwciciem2"/>
        <w:tabs>
          <w:tab w:val="left" w:pos="851"/>
          <w:tab w:val="left" w:pos="1843"/>
        </w:tabs>
        <w:spacing w:after="0"/>
        <w:ind w:left="1843" w:hanging="1843"/>
        <w:jc w:val="both"/>
      </w:pPr>
      <w:r>
        <w:rPr>
          <w:bCs/>
          <w:iCs/>
        </w:rPr>
        <w:t xml:space="preserve"> </w:t>
      </w:r>
    </w:p>
    <w:p w:rsidR="008E1859" w:rsidRDefault="008A6B83" w:rsidP="00BD4867">
      <w:pPr>
        <w:spacing w:before="60"/>
        <w:jc w:val="both"/>
        <w:rPr>
          <w:lang w:val="pl-PL"/>
        </w:rPr>
      </w:pPr>
      <w:r>
        <w:rPr>
          <w:lang w:val="pl-PL"/>
        </w:rPr>
        <w:lastRenderedPageBreak/>
        <w:t>W ramach</w:t>
      </w:r>
      <w:r w:rsidR="008E1859">
        <w:rPr>
          <w:lang w:val="pl-PL"/>
        </w:rPr>
        <w:t xml:space="preserve"> organizacji I</w:t>
      </w:r>
      <w:r w:rsidR="00923B1C">
        <w:rPr>
          <w:lang w:val="pl-PL"/>
        </w:rPr>
        <w:t>I</w:t>
      </w:r>
      <w:r w:rsidR="008E1859">
        <w:rPr>
          <w:lang w:val="pl-PL"/>
        </w:rPr>
        <w:t xml:space="preserve">I posiedzenia </w:t>
      </w:r>
      <w:r w:rsidR="00455936">
        <w:rPr>
          <w:lang w:val="pl-PL"/>
        </w:rPr>
        <w:t>g</w:t>
      </w:r>
      <w:r w:rsidR="008E1859">
        <w:rPr>
          <w:lang w:val="pl-PL"/>
        </w:rPr>
        <w:t xml:space="preserve">rupy tematycznej Młodzież na obszarach wiejskich Fundacja wysłała zawiadomienie o posiedzeniu do członków </w:t>
      </w:r>
      <w:r w:rsidR="00455936">
        <w:rPr>
          <w:lang w:val="pl-PL"/>
        </w:rPr>
        <w:t>g</w:t>
      </w:r>
      <w:r w:rsidR="008E1859">
        <w:rPr>
          <w:lang w:val="pl-PL"/>
        </w:rPr>
        <w:t xml:space="preserve">rupy w dniu </w:t>
      </w:r>
      <w:r w:rsidR="00885E2F">
        <w:rPr>
          <w:lang w:val="pl-PL"/>
        </w:rPr>
        <w:t>1</w:t>
      </w:r>
      <w:r w:rsidR="006730F3">
        <w:rPr>
          <w:lang w:val="pl-PL"/>
        </w:rPr>
        <w:t>2</w:t>
      </w:r>
      <w:r w:rsidR="00885E2F">
        <w:rPr>
          <w:lang w:val="pl-PL"/>
        </w:rPr>
        <w:t xml:space="preserve"> </w:t>
      </w:r>
      <w:r w:rsidR="00923B1C">
        <w:rPr>
          <w:lang w:val="pl-PL"/>
        </w:rPr>
        <w:t>marca</w:t>
      </w:r>
      <w:r w:rsidR="00885E2F">
        <w:rPr>
          <w:lang w:val="pl-PL"/>
        </w:rPr>
        <w:t xml:space="preserve"> 201</w:t>
      </w:r>
      <w:r w:rsidR="00923B1C">
        <w:rPr>
          <w:lang w:val="pl-PL"/>
        </w:rPr>
        <w:t>5</w:t>
      </w:r>
      <w:r w:rsidR="00885E2F">
        <w:rPr>
          <w:lang w:val="pl-PL"/>
        </w:rPr>
        <w:t xml:space="preserve"> r.</w:t>
      </w:r>
      <w:r w:rsidR="00BD4867">
        <w:rPr>
          <w:lang w:val="pl-PL"/>
        </w:rPr>
        <w:t>,</w:t>
      </w:r>
      <w:r w:rsidR="00885E2F">
        <w:rPr>
          <w:lang w:val="pl-PL"/>
        </w:rPr>
        <w:t xml:space="preserve"> natomiast program w dniu</w:t>
      </w:r>
      <w:r w:rsidR="008E1859">
        <w:rPr>
          <w:lang w:val="pl-PL"/>
        </w:rPr>
        <w:t xml:space="preserve"> </w:t>
      </w:r>
      <w:r w:rsidR="00885E2F">
        <w:rPr>
          <w:lang w:val="pl-PL"/>
        </w:rPr>
        <w:t>2</w:t>
      </w:r>
      <w:r w:rsidR="006730F3">
        <w:rPr>
          <w:lang w:val="pl-PL"/>
        </w:rPr>
        <w:t>5</w:t>
      </w:r>
      <w:r w:rsidR="00885E2F">
        <w:rPr>
          <w:lang w:val="pl-PL"/>
        </w:rPr>
        <w:t xml:space="preserve"> </w:t>
      </w:r>
      <w:r w:rsidR="00923B1C">
        <w:rPr>
          <w:lang w:val="pl-PL"/>
        </w:rPr>
        <w:t>marca</w:t>
      </w:r>
      <w:r w:rsidR="00885E2F">
        <w:rPr>
          <w:lang w:val="pl-PL"/>
        </w:rPr>
        <w:t xml:space="preserve"> 201</w:t>
      </w:r>
      <w:r w:rsidR="00923B1C">
        <w:rPr>
          <w:lang w:val="pl-PL"/>
        </w:rPr>
        <w:t>5</w:t>
      </w:r>
      <w:r w:rsidR="00885E2F">
        <w:rPr>
          <w:lang w:val="pl-PL"/>
        </w:rPr>
        <w:t xml:space="preserve"> r.</w:t>
      </w:r>
    </w:p>
    <w:p w:rsidR="00B25732" w:rsidRDefault="008E1859" w:rsidP="00B25732">
      <w:pPr>
        <w:jc w:val="both"/>
        <w:rPr>
          <w:lang w:val="pl-PL"/>
        </w:rPr>
      </w:pPr>
      <w:r>
        <w:rPr>
          <w:lang w:val="pl-PL"/>
        </w:rPr>
        <w:t xml:space="preserve">W posiedzeniu wzięło udział </w:t>
      </w:r>
      <w:r w:rsidR="006730F3">
        <w:rPr>
          <w:lang w:val="pl-PL"/>
        </w:rPr>
        <w:t>25</w:t>
      </w:r>
      <w:r>
        <w:rPr>
          <w:lang w:val="pl-PL"/>
        </w:rPr>
        <w:t xml:space="preserve"> uczestników. Z</w:t>
      </w:r>
      <w:r w:rsidR="00CE41AE">
        <w:rPr>
          <w:lang w:val="pl-PL"/>
        </w:rPr>
        <w:t>organizowano</w:t>
      </w:r>
      <w:r w:rsidR="00923B1C">
        <w:rPr>
          <w:lang w:val="pl-PL"/>
        </w:rPr>
        <w:t>:</w:t>
      </w:r>
      <w:r>
        <w:rPr>
          <w:lang w:val="pl-PL"/>
        </w:rPr>
        <w:t xml:space="preserve"> salę konferencyjną </w:t>
      </w:r>
      <w:proofErr w:type="spellStart"/>
      <w:r>
        <w:rPr>
          <w:lang w:val="pl-PL"/>
        </w:rPr>
        <w:t>MRiRW</w:t>
      </w:r>
      <w:proofErr w:type="spellEnd"/>
      <w:r>
        <w:rPr>
          <w:lang w:val="pl-PL"/>
        </w:rPr>
        <w:t xml:space="preserve"> wraz z poczęstunkiem, obiad</w:t>
      </w:r>
      <w:r w:rsidR="00B25732">
        <w:rPr>
          <w:lang w:val="pl-PL"/>
        </w:rPr>
        <w:t xml:space="preserve">, materiały zamieszczone w teczkach </w:t>
      </w:r>
      <w:r>
        <w:rPr>
          <w:lang w:val="pl-PL"/>
        </w:rPr>
        <w:t xml:space="preserve">oraz zwrot kosztów podróży dla </w:t>
      </w:r>
      <w:r w:rsidR="00723466">
        <w:rPr>
          <w:lang w:val="pl-PL"/>
        </w:rPr>
        <w:t>6</w:t>
      </w:r>
      <w:r>
        <w:rPr>
          <w:lang w:val="pl-PL"/>
        </w:rPr>
        <w:t xml:space="preserve"> członków. Poniesiono koszty w wysokości </w:t>
      </w:r>
      <w:r w:rsidR="00723466">
        <w:rPr>
          <w:lang w:val="pl-PL"/>
        </w:rPr>
        <w:t>1237,0</w:t>
      </w:r>
      <w:r>
        <w:rPr>
          <w:lang w:val="pl-PL"/>
        </w:rPr>
        <w:t>0 zł.</w:t>
      </w:r>
      <w:r w:rsidR="002F5418" w:rsidRPr="002F5418">
        <w:rPr>
          <w:lang w:val="pl-PL"/>
        </w:rPr>
        <w:t xml:space="preserve"> </w:t>
      </w:r>
      <w:r w:rsidR="002F5418" w:rsidRPr="00A5624B">
        <w:rPr>
          <w:lang w:val="pl-PL"/>
        </w:rPr>
        <w:t xml:space="preserve">Przygotowany projekt protokołu z posiedzenia </w:t>
      </w:r>
      <w:r w:rsidR="00455936">
        <w:rPr>
          <w:lang w:val="pl-PL"/>
        </w:rPr>
        <w:t>g</w:t>
      </w:r>
      <w:r w:rsidR="002F5418">
        <w:rPr>
          <w:lang w:val="pl-PL"/>
        </w:rPr>
        <w:t>rupy</w:t>
      </w:r>
      <w:r w:rsidR="002F5418" w:rsidRPr="00A5624B">
        <w:rPr>
          <w:lang w:val="pl-PL"/>
        </w:rPr>
        <w:t xml:space="preserve"> wysłano do wszystkich uczestników w dniu </w:t>
      </w:r>
      <w:r w:rsidR="006730F3">
        <w:rPr>
          <w:lang w:val="pl-PL"/>
        </w:rPr>
        <w:t>24</w:t>
      </w:r>
      <w:r w:rsidR="00923B1C">
        <w:rPr>
          <w:lang w:val="pl-PL"/>
        </w:rPr>
        <w:t>.</w:t>
      </w:r>
      <w:r w:rsidR="002F5418" w:rsidRPr="00A5624B">
        <w:rPr>
          <w:lang w:val="pl-PL"/>
        </w:rPr>
        <w:t>0</w:t>
      </w:r>
      <w:r w:rsidR="00923B1C">
        <w:rPr>
          <w:lang w:val="pl-PL"/>
        </w:rPr>
        <w:t>4</w:t>
      </w:r>
      <w:r w:rsidR="002F5418" w:rsidRPr="00A5624B">
        <w:rPr>
          <w:lang w:val="pl-PL"/>
        </w:rPr>
        <w:t>.201</w:t>
      </w:r>
      <w:r w:rsidR="00923B1C">
        <w:rPr>
          <w:lang w:val="pl-PL"/>
        </w:rPr>
        <w:t>5</w:t>
      </w:r>
      <w:r w:rsidR="002F5418" w:rsidRPr="00A5624B">
        <w:rPr>
          <w:lang w:val="pl-PL"/>
        </w:rPr>
        <w:t xml:space="preserve"> </w:t>
      </w:r>
      <w:proofErr w:type="gramStart"/>
      <w:r w:rsidR="002F5418" w:rsidRPr="00A5624B">
        <w:rPr>
          <w:lang w:val="pl-PL"/>
        </w:rPr>
        <w:t>r</w:t>
      </w:r>
      <w:proofErr w:type="gramEnd"/>
      <w:r w:rsidR="002F5418" w:rsidRPr="00A5624B">
        <w:rPr>
          <w:lang w:val="pl-PL"/>
        </w:rPr>
        <w:t xml:space="preserve">. </w:t>
      </w:r>
      <w:r w:rsidR="008A6B83">
        <w:rPr>
          <w:lang w:val="pl-PL"/>
        </w:rPr>
        <w:br/>
      </w:r>
      <w:r w:rsidR="002F5418" w:rsidRPr="00A5624B">
        <w:rPr>
          <w:lang w:val="pl-PL"/>
        </w:rPr>
        <w:t xml:space="preserve">z prośbą o zgłaszanie </w:t>
      </w:r>
      <w:r w:rsidR="002F5418">
        <w:rPr>
          <w:lang w:val="pl-PL"/>
        </w:rPr>
        <w:t>uwag</w:t>
      </w:r>
      <w:r w:rsidR="002F5418" w:rsidRPr="00A5624B">
        <w:rPr>
          <w:lang w:val="pl-PL"/>
        </w:rPr>
        <w:t xml:space="preserve">. </w:t>
      </w:r>
      <w:r w:rsidR="00B25732">
        <w:rPr>
          <w:lang w:val="pl-PL"/>
        </w:rPr>
        <w:t xml:space="preserve">Zgłoszone uwagi zostały uwzględnione. </w:t>
      </w:r>
      <w:r w:rsidR="00B25732" w:rsidRPr="00A5624B">
        <w:rPr>
          <w:lang w:val="pl-PL"/>
        </w:rPr>
        <w:t xml:space="preserve">Protokół został przyjęty </w:t>
      </w:r>
      <w:r w:rsidR="00B25732">
        <w:rPr>
          <w:lang w:val="pl-PL"/>
        </w:rPr>
        <w:t xml:space="preserve">w dniu </w:t>
      </w:r>
      <w:r w:rsidR="002638FD">
        <w:rPr>
          <w:lang w:val="pl-PL"/>
        </w:rPr>
        <w:t>4.05</w:t>
      </w:r>
      <w:r w:rsidR="00B25732">
        <w:rPr>
          <w:lang w:val="pl-PL"/>
        </w:rPr>
        <w:t>.</w:t>
      </w:r>
      <w:r w:rsidR="00B25732" w:rsidRPr="00AD33EB">
        <w:rPr>
          <w:lang w:val="pl-PL"/>
        </w:rPr>
        <w:t>201</w:t>
      </w:r>
      <w:r w:rsidR="00923B1C">
        <w:rPr>
          <w:lang w:val="pl-PL"/>
        </w:rPr>
        <w:t>5</w:t>
      </w:r>
      <w:r w:rsidR="00B25732" w:rsidRPr="00AD33EB">
        <w:rPr>
          <w:lang w:val="pl-PL"/>
        </w:rPr>
        <w:t xml:space="preserve"> </w:t>
      </w:r>
      <w:proofErr w:type="gramStart"/>
      <w:r w:rsidR="00B25732" w:rsidRPr="00AD33EB">
        <w:rPr>
          <w:lang w:val="pl-PL"/>
        </w:rPr>
        <w:t>r</w:t>
      </w:r>
      <w:proofErr w:type="gramEnd"/>
      <w:r w:rsidR="00B25732">
        <w:rPr>
          <w:lang w:val="pl-PL"/>
        </w:rPr>
        <w:t>.</w:t>
      </w:r>
      <w:r w:rsidR="00B25732" w:rsidRPr="00A5624B">
        <w:rPr>
          <w:lang w:val="pl-PL"/>
        </w:rPr>
        <w:t xml:space="preserve"> </w:t>
      </w:r>
    </w:p>
    <w:p w:rsidR="002F5418" w:rsidRDefault="002F5418" w:rsidP="002F5418">
      <w:pPr>
        <w:jc w:val="both"/>
        <w:rPr>
          <w:lang w:val="pl-PL"/>
        </w:rPr>
      </w:pPr>
    </w:p>
    <w:p w:rsidR="008B14D3" w:rsidRDefault="008B14D3" w:rsidP="009A09C9">
      <w:pPr>
        <w:spacing w:after="120"/>
        <w:jc w:val="both"/>
        <w:rPr>
          <w:lang w:val="pl-PL"/>
        </w:rPr>
      </w:pPr>
      <w:r>
        <w:rPr>
          <w:lang w:val="pl-PL"/>
        </w:rPr>
        <w:t xml:space="preserve">Informacje na temat wszystkich grup tematycznych działających przy Grupie Roboczej </w:t>
      </w:r>
      <w:r w:rsidR="006C0670">
        <w:rPr>
          <w:lang w:val="pl-PL"/>
        </w:rPr>
        <w:br/>
      </w:r>
      <w:r>
        <w:rPr>
          <w:lang w:val="pl-PL"/>
        </w:rPr>
        <w:t xml:space="preserve">ds. KSOW dostępne są na portalu </w:t>
      </w:r>
      <w:hyperlink r:id="rId14" w:history="1">
        <w:r w:rsidR="000B2E16" w:rsidRPr="00C1509C">
          <w:rPr>
            <w:rStyle w:val="Hipercze"/>
            <w:lang w:val="pl-PL"/>
          </w:rPr>
          <w:t>www.ksow.pl</w:t>
        </w:r>
      </w:hyperlink>
    </w:p>
    <w:sectPr w:rsidR="008B14D3" w:rsidSect="0074452F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D3" w:rsidRDefault="008B14D3">
      <w:r>
        <w:separator/>
      </w:r>
    </w:p>
  </w:endnote>
  <w:endnote w:type="continuationSeparator" w:id="0">
    <w:p w:rsidR="008B14D3" w:rsidRDefault="008B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D3" w:rsidRDefault="008B14D3" w:rsidP="00921D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4D3" w:rsidRDefault="008B14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D3" w:rsidRDefault="006C067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F13">
      <w:rPr>
        <w:noProof/>
      </w:rPr>
      <w:t>7</w:t>
    </w:r>
    <w:r>
      <w:rPr>
        <w:noProof/>
      </w:rPr>
      <w:fldChar w:fldCharType="end"/>
    </w:r>
  </w:p>
  <w:p w:rsidR="008B14D3" w:rsidRDefault="008B14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D3" w:rsidRDefault="008B14D3">
      <w:r>
        <w:separator/>
      </w:r>
    </w:p>
  </w:footnote>
  <w:footnote w:type="continuationSeparator" w:id="0">
    <w:p w:rsidR="008B14D3" w:rsidRDefault="008B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44E"/>
    <w:multiLevelType w:val="hybridMultilevel"/>
    <w:tmpl w:val="202A59C0"/>
    <w:lvl w:ilvl="0" w:tplc="A1500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F433B"/>
    <w:multiLevelType w:val="hybridMultilevel"/>
    <w:tmpl w:val="98D0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12FA2"/>
    <w:multiLevelType w:val="hybridMultilevel"/>
    <w:tmpl w:val="B05AD98E"/>
    <w:lvl w:ilvl="0" w:tplc="CDA010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770C3F"/>
    <w:multiLevelType w:val="hybridMultilevel"/>
    <w:tmpl w:val="E9ACEC68"/>
    <w:lvl w:ilvl="0" w:tplc="04406C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14DE9"/>
    <w:multiLevelType w:val="hybridMultilevel"/>
    <w:tmpl w:val="594C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646AA7"/>
    <w:multiLevelType w:val="hybridMultilevel"/>
    <w:tmpl w:val="BE86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2F67D7"/>
    <w:multiLevelType w:val="hybridMultilevel"/>
    <w:tmpl w:val="5912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6AC"/>
    <w:rsid w:val="00005884"/>
    <w:rsid w:val="00012DC6"/>
    <w:rsid w:val="00017763"/>
    <w:rsid w:val="000179B4"/>
    <w:rsid w:val="00023916"/>
    <w:rsid w:val="00061D79"/>
    <w:rsid w:val="00073027"/>
    <w:rsid w:val="00082F13"/>
    <w:rsid w:val="00087607"/>
    <w:rsid w:val="00087C93"/>
    <w:rsid w:val="000A1A61"/>
    <w:rsid w:val="000A7C14"/>
    <w:rsid w:val="000A7DBC"/>
    <w:rsid w:val="000B0FCC"/>
    <w:rsid w:val="000B1AD6"/>
    <w:rsid w:val="000B2E16"/>
    <w:rsid w:val="000C11D5"/>
    <w:rsid w:val="000C5668"/>
    <w:rsid w:val="000D2C98"/>
    <w:rsid w:val="000D63F5"/>
    <w:rsid w:val="000E4481"/>
    <w:rsid w:val="000F1A7C"/>
    <w:rsid w:val="000F6C9D"/>
    <w:rsid w:val="00145244"/>
    <w:rsid w:val="00150BBD"/>
    <w:rsid w:val="00151036"/>
    <w:rsid w:val="00152D2F"/>
    <w:rsid w:val="00155448"/>
    <w:rsid w:val="00157459"/>
    <w:rsid w:val="00160F33"/>
    <w:rsid w:val="00163369"/>
    <w:rsid w:val="00163812"/>
    <w:rsid w:val="00184317"/>
    <w:rsid w:val="00187515"/>
    <w:rsid w:val="001971FB"/>
    <w:rsid w:val="001D0D06"/>
    <w:rsid w:val="001E3638"/>
    <w:rsid w:val="001F602C"/>
    <w:rsid w:val="0020299C"/>
    <w:rsid w:val="002141DE"/>
    <w:rsid w:val="00236860"/>
    <w:rsid w:val="00240628"/>
    <w:rsid w:val="0024131C"/>
    <w:rsid w:val="002460C2"/>
    <w:rsid w:val="0025177E"/>
    <w:rsid w:val="00254EE6"/>
    <w:rsid w:val="002638FD"/>
    <w:rsid w:val="00280681"/>
    <w:rsid w:val="002923D8"/>
    <w:rsid w:val="002C197B"/>
    <w:rsid w:val="002C6264"/>
    <w:rsid w:val="002E6B53"/>
    <w:rsid w:val="002F43D8"/>
    <w:rsid w:val="002F5418"/>
    <w:rsid w:val="003011C2"/>
    <w:rsid w:val="00304F40"/>
    <w:rsid w:val="00306DFA"/>
    <w:rsid w:val="003173E7"/>
    <w:rsid w:val="003407CE"/>
    <w:rsid w:val="00344004"/>
    <w:rsid w:val="00354E41"/>
    <w:rsid w:val="00367283"/>
    <w:rsid w:val="00371B1F"/>
    <w:rsid w:val="00372A12"/>
    <w:rsid w:val="00376987"/>
    <w:rsid w:val="00393384"/>
    <w:rsid w:val="003A037C"/>
    <w:rsid w:val="003A086D"/>
    <w:rsid w:val="003A2B98"/>
    <w:rsid w:val="003A36D7"/>
    <w:rsid w:val="003B1037"/>
    <w:rsid w:val="003C52E5"/>
    <w:rsid w:val="003D17FC"/>
    <w:rsid w:val="003D1898"/>
    <w:rsid w:val="003E0A62"/>
    <w:rsid w:val="003E584B"/>
    <w:rsid w:val="003E65E9"/>
    <w:rsid w:val="003F76AE"/>
    <w:rsid w:val="004040B5"/>
    <w:rsid w:val="00410330"/>
    <w:rsid w:val="00412115"/>
    <w:rsid w:val="00431F24"/>
    <w:rsid w:val="00432D3E"/>
    <w:rsid w:val="0045043C"/>
    <w:rsid w:val="00455936"/>
    <w:rsid w:val="00460A8B"/>
    <w:rsid w:val="00464D93"/>
    <w:rsid w:val="0048329B"/>
    <w:rsid w:val="00497914"/>
    <w:rsid w:val="004A1854"/>
    <w:rsid w:val="004A309E"/>
    <w:rsid w:val="004A327A"/>
    <w:rsid w:val="004F2F46"/>
    <w:rsid w:val="005201F9"/>
    <w:rsid w:val="00523214"/>
    <w:rsid w:val="00533160"/>
    <w:rsid w:val="00533841"/>
    <w:rsid w:val="005339E8"/>
    <w:rsid w:val="0053665A"/>
    <w:rsid w:val="005570FA"/>
    <w:rsid w:val="0057446D"/>
    <w:rsid w:val="0058057A"/>
    <w:rsid w:val="0058143C"/>
    <w:rsid w:val="00591AB4"/>
    <w:rsid w:val="005B2A26"/>
    <w:rsid w:val="005B330B"/>
    <w:rsid w:val="005D3B0B"/>
    <w:rsid w:val="005E28C9"/>
    <w:rsid w:val="005F4785"/>
    <w:rsid w:val="00646316"/>
    <w:rsid w:val="00652491"/>
    <w:rsid w:val="00657414"/>
    <w:rsid w:val="00662A84"/>
    <w:rsid w:val="00670E89"/>
    <w:rsid w:val="006730F3"/>
    <w:rsid w:val="0067742D"/>
    <w:rsid w:val="00681469"/>
    <w:rsid w:val="00682604"/>
    <w:rsid w:val="006B7F98"/>
    <w:rsid w:val="006C0670"/>
    <w:rsid w:val="006C2C54"/>
    <w:rsid w:val="006C4FAE"/>
    <w:rsid w:val="006C7336"/>
    <w:rsid w:val="006D16B9"/>
    <w:rsid w:val="006D4732"/>
    <w:rsid w:val="006E0CD3"/>
    <w:rsid w:val="006E385E"/>
    <w:rsid w:val="006E3D27"/>
    <w:rsid w:val="006F7AE0"/>
    <w:rsid w:val="00707951"/>
    <w:rsid w:val="007144F2"/>
    <w:rsid w:val="0071656A"/>
    <w:rsid w:val="00723466"/>
    <w:rsid w:val="00727D61"/>
    <w:rsid w:val="00727FB6"/>
    <w:rsid w:val="00734495"/>
    <w:rsid w:val="00740B8B"/>
    <w:rsid w:val="0074452F"/>
    <w:rsid w:val="00751353"/>
    <w:rsid w:val="00760F12"/>
    <w:rsid w:val="00762095"/>
    <w:rsid w:val="007671B8"/>
    <w:rsid w:val="00770B51"/>
    <w:rsid w:val="007A535B"/>
    <w:rsid w:val="007F2360"/>
    <w:rsid w:val="007F7E55"/>
    <w:rsid w:val="00802D6B"/>
    <w:rsid w:val="00804E2F"/>
    <w:rsid w:val="008057D7"/>
    <w:rsid w:val="0084532E"/>
    <w:rsid w:val="00852384"/>
    <w:rsid w:val="008634A8"/>
    <w:rsid w:val="00884600"/>
    <w:rsid w:val="00885E2F"/>
    <w:rsid w:val="008907BA"/>
    <w:rsid w:val="00892E91"/>
    <w:rsid w:val="00896A17"/>
    <w:rsid w:val="00896DA9"/>
    <w:rsid w:val="008A6B83"/>
    <w:rsid w:val="008A6FDF"/>
    <w:rsid w:val="008B0C64"/>
    <w:rsid w:val="008B14D3"/>
    <w:rsid w:val="008B7A3F"/>
    <w:rsid w:val="008C00B4"/>
    <w:rsid w:val="008C0706"/>
    <w:rsid w:val="008C4B66"/>
    <w:rsid w:val="008C5B79"/>
    <w:rsid w:val="008D7C36"/>
    <w:rsid w:val="008E1859"/>
    <w:rsid w:val="008F05E3"/>
    <w:rsid w:val="008F2E7F"/>
    <w:rsid w:val="00905D7E"/>
    <w:rsid w:val="009073B9"/>
    <w:rsid w:val="00920EF6"/>
    <w:rsid w:val="00921D82"/>
    <w:rsid w:val="00922CC5"/>
    <w:rsid w:val="00923B1C"/>
    <w:rsid w:val="00926B0D"/>
    <w:rsid w:val="00930F3F"/>
    <w:rsid w:val="0093161F"/>
    <w:rsid w:val="0093722A"/>
    <w:rsid w:val="0094412F"/>
    <w:rsid w:val="00961FC7"/>
    <w:rsid w:val="00965DAD"/>
    <w:rsid w:val="009720C3"/>
    <w:rsid w:val="0098663A"/>
    <w:rsid w:val="009928A1"/>
    <w:rsid w:val="00995707"/>
    <w:rsid w:val="009A09C9"/>
    <w:rsid w:val="009A33D0"/>
    <w:rsid w:val="009C49F2"/>
    <w:rsid w:val="009C61B7"/>
    <w:rsid w:val="009D52F1"/>
    <w:rsid w:val="009E1023"/>
    <w:rsid w:val="009E35F1"/>
    <w:rsid w:val="009E6698"/>
    <w:rsid w:val="009E689B"/>
    <w:rsid w:val="009F3897"/>
    <w:rsid w:val="009F4C7C"/>
    <w:rsid w:val="009F64CF"/>
    <w:rsid w:val="00A006AC"/>
    <w:rsid w:val="00A00FDF"/>
    <w:rsid w:val="00A16AC3"/>
    <w:rsid w:val="00A2438C"/>
    <w:rsid w:val="00A265D2"/>
    <w:rsid w:val="00A26654"/>
    <w:rsid w:val="00A5624B"/>
    <w:rsid w:val="00A562CB"/>
    <w:rsid w:val="00A622D5"/>
    <w:rsid w:val="00A62A08"/>
    <w:rsid w:val="00A64971"/>
    <w:rsid w:val="00A6623B"/>
    <w:rsid w:val="00A84A1A"/>
    <w:rsid w:val="00A92899"/>
    <w:rsid w:val="00A96147"/>
    <w:rsid w:val="00A96B48"/>
    <w:rsid w:val="00A97E06"/>
    <w:rsid w:val="00AD33EB"/>
    <w:rsid w:val="00AE08BC"/>
    <w:rsid w:val="00AE58EF"/>
    <w:rsid w:val="00AF2BC4"/>
    <w:rsid w:val="00B203D7"/>
    <w:rsid w:val="00B25732"/>
    <w:rsid w:val="00B2780D"/>
    <w:rsid w:val="00B27AC4"/>
    <w:rsid w:val="00B453D0"/>
    <w:rsid w:val="00B51943"/>
    <w:rsid w:val="00B63139"/>
    <w:rsid w:val="00B632BF"/>
    <w:rsid w:val="00B725BC"/>
    <w:rsid w:val="00B74C87"/>
    <w:rsid w:val="00B77246"/>
    <w:rsid w:val="00B80C9F"/>
    <w:rsid w:val="00B815C0"/>
    <w:rsid w:val="00B92F2B"/>
    <w:rsid w:val="00B93A5E"/>
    <w:rsid w:val="00BC5D3A"/>
    <w:rsid w:val="00BD4867"/>
    <w:rsid w:val="00BE0209"/>
    <w:rsid w:val="00BE3CD5"/>
    <w:rsid w:val="00BE70E3"/>
    <w:rsid w:val="00BF11D8"/>
    <w:rsid w:val="00C0567C"/>
    <w:rsid w:val="00C10F6D"/>
    <w:rsid w:val="00C133F4"/>
    <w:rsid w:val="00C339A3"/>
    <w:rsid w:val="00C347A1"/>
    <w:rsid w:val="00C5467F"/>
    <w:rsid w:val="00C54C39"/>
    <w:rsid w:val="00C570D3"/>
    <w:rsid w:val="00C660B1"/>
    <w:rsid w:val="00C7516D"/>
    <w:rsid w:val="00C77361"/>
    <w:rsid w:val="00C87CB5"/>
    <w:rsid w:val="00C912D0"/>
    <w:rsid w:val="00C9259C"/>
    <w:rsid w:val="00C959D0"/>
    <w:rsid w:val="00C979A1"/>
    <w:rsid w:val="00CA1D83"/>
    <w:rsid w:val="00CB42D0"/>
    <w:rsid w:val="00CB75D6"/>
    <w:rsid w:val="00CC4FA8"/>
    <w:rsid w:val="00CD3686"/>
    <w:rsid w:val="00CE41AE"/>
    <w:rsid w:val="00CE7005"/>
    <w:rsid w:val="00CF2B93"/>
    <w:rsid w:val="00CF641A"/>
    <w:rsid w:val="00D04DA8"/>
    <w:rsid w:val="00D13D3D"/>
    <w:rsid w:val="00D17CB6"/>
    <w:rsid w:val="00D226BD"/>
    <w:rsid w:val="00D24E5E"/>
    <w:rsid w:val="00D32C1E"/>
    <w:rsid w:val="00D37E45"/>
    <w:rsid w:val="00D47BDB"/>
    <w:rsid w:val="00D65FC3"/>
    <w:rsid w:val="00D76C1A"/>
    <w:rsid w:val="00D81669"/>
    <w:rsid w:val="00DB016B"/>
    <w:rsid w:val="00DC2E68"/>
    <w:rsid w:val="00DC7A05"/>
    <w:rsid w:val="00DD3764"/>
    <w:rsid w:val="00DD4E14"/>
    <w:rsid w:val="00DE5AFF"/>
    <w:rsid w:val="00DE6287"/>
    <w:rsid w:val="00E0598B"/>
    <w:rsid w:val="00E13E32"/>
    <w:rsid w:val="00E15696"/>
    <w:rsid w:val="00E32522"/>
    <w:rsid w:val="00E54660"/>
    <w:rsid w:val="00E73865"/>
    <w:rsid w:val="00E8426A"/>
    <w:rsid w:val="00E85D77"/>
    <w:rsid w:val="00EB1480"/>
    <w:rsid w:val="00EB5599"/>
    <w:rsid w:val="00EC4338"/>
    <w:rsid w:val="00EE1C4A"/>
    <w:rsid w:val="00EE4E2B"/>
    <w:rsid w:val="00EE7901"/>
    <w:rsid w:val="00EF4388"/>
    <w:rsid w:val="00F0049C"/>
    <w:rsid w:val="00F00C5B"/>
    <w:rsid w:val="00F04106"/>
    <w:rsid w:val="00F0662D"/>
    <w:rsid w:val="00F12F23"/>
    <w:rsid w:val="00F25B57"/>
    <w:rsid w:val="00F26DCA"/>
    <w:rsid w:val="00F44DF4"/>
    <w:rsid w:val="00F50103"/>
    <w:rsid w:val="00F50F2B"/>
    <w:rsid w:val="00F54578"/>
    <w:rsid w:val="00F604DD"/>
    <w:rsid w:val="00F70019"/>
    <w:rsid w:val="00F732EB"/>
    <w:rsid w:val="00F738E5"/>
    <w:rsid w:val="00F81AFC"/>
    <w:rsid w:val="00F82175"/>
    <w:rsid w:val="00F8554F"/>
    <w:rsid w:val="00F87AE2"/>
    <w:rsid w:val="00FC7AE7"/>
    <w:rsid w:val="00FD6F23"/>
    <w:rsid w:val="00FE2325"/>
    <w:rsid w:val="00FF4B0A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0"/>
    <w:rPr>
      <w:sz w:val="24"/>
      <w:szCs w:val="24"/>
      <w:lang w:val="fr-FR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3D0"/>
    <w:pPr>
      <w:keepNext/>
      <w:widowControl w:val="0"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453D0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styleId="Hipercze">
    <w:name w:val="Hyperlink"/>
    <w:basedOn w:val="Domylnaczcionkaakapitu"/>
    <w:uiPriority w:val="99"/>
    <w:rsid w:val="00657414"/>
    <w:rPr>
      <w:rFonts w:cs="Times New Roman"/>
      <w:color w:val="0000FF"/>
      <w:u w:val="single"/>
    </w:rPr>
  </w:style>
  <w:style w:type="paragraph" w:styleId="Lista">
    <w:name w:val="List"/>
    <w:basedOn w:val="Normalny"/>
    <w:uiPriority w:val="99"/>
    <w:rsid w:val="00B453D0"/>
    <w:pPr>
      <w:widowControl w:val="0"/>
      <w:autoSpaceDE w:val="0"/>
      <w:autoSpaceDN w:val="0"/>
      <w:ind w:left="283" w:hanging="283"/>
      <w:contextualSpacing/>
    </w:pPr>
    <w:rPr>
      <w:lang w:val="pl-PL"/>
    </w:rPr>
  </w:style>
  <w:style w:type="character" w:customStyle="1" w:styleId="BodyTextChar">
    <w:name w:val="Body Text Char"/>
    <w:uiPriority w:val="99"/>
    <w:locked/>
    <w:rsid w:val="00B453D0"/>
    <w:rPr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B453D0"/>
    <w:pPr>
      <w:widowControl w:val="0"/>
      <w:autoSpaceDE w:val="0"/>
      <w:autoSpaceDN w:val="0"/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4317"/>
    <w:rPr>
      <w:rFonts w:cs="Times New Roman"/>
      <w:sz w:val="24"/>
      <w:szCs w:val="24"/>
      <w:lang w:val="fr-FR"/>
    </w:rPr>
  </w:style>
  <w:style w:type="character" w:customStyle="1" w:styleId="BodyTextFirstIndent2Char">
    <w:name w:val="Body Text First Indent 2 Char"/>
    <w:uiPriority w:val="99"/>
    <w:locked/>
    <w:rsid w:val="00B453D0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53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317"/>
    <w:rPr>
      <w:rFonts w:cs="Times New Roman"/>
      <w:sz w:val="24"/>
      <w:szCs w:val="24"/>
      <w:lang w:val="fr-FR"/>
    </w:rPr>
  </w:style>
  <w:style w:type="paragraph" w:styleId="Tekstpodstawowyzwciciem2">
    <w:name w:val="Body Text First Indent 2"/>
    <w:basedOn w:val="Tekstpodstawowywcity"/>
    <w:link w:val="Tekstpodstawowyzwciciem2Znak"/>
    <w:rsid w:val="00B453D0"/>
    <w:pPr>
      <w:widowControl w:val="0"/>
      <w:autoSpaceDE w:val="0"/>
      <w:autoSpaceDN w:val="0"/>
      <w:ind w:firstLine="210"/>
    </w:pPr>
    <w:rPr>
      <w:lang w:val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locked/>
    <w:rsid w:val="00184317"/>
    <w:rPr>
      <w:rFonts w:cs="Times New Roman"/>
      <w:sz w:val="24"/>
      <w:szCs w:val="24"/>
      <w:lang w:val="fr-FR"/>
    </w:rPr>
  </w:style>
  <w:style w:type="character" w:customStyle="1" w:styleId="ZnakZnak10">
    <w:name w:val="Znak Znak10"/>
    <w:basedOn w:val="Domylnaczcionkaakapitu"/>
    <w:uiPriority w:val="99"/>
    <w:locked/>
    <w:rsid w:val="00751353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ZnakZnak4">
    <w:name w:val="Znak Znak4"/>
    <w:basedOn w:val="Domylnaczcionkaakapitu"/>
    <w:uiPriority w:val="99"/>
    <w:locked/>
    <w:rsid w:val="00751353"/>
    <w:rPr>
      <w:rFonts w:cs="Times New Roman"/>
      <w:sz w:val="24"/>
      <w:szCs w:val="24"/>
      <w:lang w:val="pl-PL" w:eastAsia="pl-PL" w:bidi="ar-SA"/>
    </w:rPr>
  </w:style>
  <w:style w:type="character" w:customStyle="1" w:styleId="ZnakZnak2">
    <w:name w:val="Znak Znak2"/>
    <w:basedOn w:val="Domylnaczcionkaakapitu"/>
    <w:uiPriority w:val="99"/>
    <w:locked/>
    <w:rsid w:val="00751353"/>
    <w:rPr>
      <w:rFonts w:cs="Times New Roman"/>
      <w:sz w:val="24"/>
      <w:szCs w:val="24"/>
      <w:lang w:val="pl-PL" w:eastAsia="pl-PL" w:bidi="ar-SA"/>
    </w:rPr>
  </w:style>
  <w:style w:type="character" w:customStyle="1" w:styleId="PlainTextChar">
    <w:name w:val="Plain Text Char"/>
    <w:uiPriority w:val="99"/>
    <w:locked/>
    <w:rsid w:val="00751353"/>
    <w:rPr>
      <w:rFonts w:ascii="Consolas" w:hAnsi="Consolas"/>
      <w:sz w:val="21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751353"/>
    <w:rPr>
      <w:rFonts w:ascii="Consolas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84317"/>
    <w:rPr>
      <w:rFonts w:ascii="Courier New" w:hAnsi="Courier New" w:cs="Courier New"/>
      <w:sz w:val="20"/>
      <w:szCs w:val="20"/>
      <w:lang w:val="fr-FR"/>
    </w:rPr>
  </w:style>
  <w:style w:type="character" w:customStyle="1" w:styleId="FontStyle12">
    <w:name w:val="Font Style12"/>
    <w:basedOn w:val="Domylnaczcionkaakapitu"/>
    <w:uiPriority w:val="99"/>
    <w:rsid w:val="00751353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E0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446D"/>
    <w:rPr>
      <w:rFonts w:cs="Times New Roman"/>
      <w:sz w:val="24"/>
      <w:szCs w:val="24"/>
      <w:lang w:val="fr-FR"/>
    </w:rPr>
  </w:style>
  <w:style w:type="character" w:styleId="Numerstrony">
    <w:name w:val="page number"/>
    <w:basedOn w:val="Domylnaczcionkaakapitu"/>
    <w:uiPriority w:val="99"/>
    <w:rsid w:val="006E0CD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74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446D"/>
    <w:rPr>
      <w:rFonts w:cs="Times New Roman"/>
      <w:sz w:val="24"/>
      <w:szCs w:val="24"/>
      <w:lang w:val="fr-FR"/>
    </w:rPr>
  </w:style>
  <w:style w:type="paragraph" w:styleId="Akapitzlist">
    <w:name w:val="List Paragraph"/>
    <w:basedOn w:val="Normalny"/>
    <w:uiPriority w:val="34"/>
    <w:qFormat/>
    <w:rsid w:val="0074452F"/>
    <w:pPr>
      <w:ind w:left="720"/>
    </w:pPr>
    <w:rPr>
      <w:lang w:val="pl-PL"/>
    </w:rPr>
  </w:style>
  <w:style w:type="table" w:styleId="Tabela-Siatka">
    <w:name w:val="Table Grid"/>
    <w:basedOn w:val="Standardowy"/>
    <w:uiPriority w:val="99"/>
    <w:rsid w:val="007445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3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97"/>
    <w:rPr>
      <w:rFonts w:ascii="Tahoma" w:hAnsi="Tahoma" w:cs="Tahoma"/>
      <w:sz w:val="16"/>
      <w:szCs w:val="16"/>
      <w:lang w:val="fr-FR"/>
    </w:rPr>
  </w:style>
  <w:style w:type="paragraph" w:customStyle="1" w:styleId="bodytext">
    <w:name w:val="bodytext"/>
    <w:basedOn w:val="Normalny"/>
    <w:rsid w:val="001E3638"/>
    <w:pPr>
      <w:spacing w:before="100" w:beforeAutospacing="1" w:after="100" w:afterAutospacing="1"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ksow.gov.pl/uploads/media/logo_Min.Rolnictw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s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9</Pages>
  <Words>2512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zarzadzenia zmienjacego zarzadzenie w spawie powolamnia Grupy Roboczje ds</vt:lpstr>
    </vt:vector>
  </TitlesOfParts>
  <Company/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zarzadzenia zmienjacego zarzadzenie w spawie powolamnia Grupy Roboczje ds</dc:title>
  <dc:subject/>
  <dc:creator>agata</dc:creator>
  <cp:keywords/>
  <dc:description/>
  <cp:lastModifiedBy>Agata Markuszewska</cp:lastModifiedBy>
  <cp:revision>146</cp:revision>
  <cp:lastPrinted>2015-10-21T10:05:00Z</cp:lastPrinted>
  <dcterms:created xsi:type="dcterms:W3CDTF">2013-01-30T15:56:00Z</dcterms:created>
  <dcterms:modified xsi:type="dcterms:W3CDTF">2015-10-27T14:58:00Z</dcterms:modified>
</cp:coreProperties>
</file>