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C1" w:rsidRPr="00C83CEC" w:rsidRDefault="00105F18">
      <w:pPr>
        <w:rPr>
          <w:rFonts w:ascii="Times New Roman" w:hAnsi="Times New Roman" w:cs="Times New Roman"/>
          <w:b/>
          <w:sz w:val="24"/>
          <w:szCs w:val="24"/>
        </w:rPr>
      </w:pPr>
      <w:r w:rsidRPr="00C83CEC">
        <w:rPr>
          <w:rFonts w:ascii="Times New Roman" w:hAnsi="Times New Roman" w:cs="Times New Roman"/>
          <w:b/>
          <w:sz w:val="24"/>
          <w:szCs w:val="24"/>
        </w:rPr>
        <w:t>Wymagania jakościowe dla produktów przemiału. Wyroby z mąki.</w:t>
      </w:r>
    </w:p>
    <w:p w:rsidR="00105F18" w:rsidRPr="00C83CEC" w:rsidRDefault="00105F18">
      <w:pPr>
        <w:rPr>
          <w:rFonts w:ascii="Times New Roman" w:hAnsi="Times New Roman" w:cs="Times New Roman"/>
          <w:i/>
        </w:rPr>
      </w:pPr>
      <w:r w:rsidRPr="00C83CEC">
        <w:rPr>
          <w:rFonts w:ascii="Times New Roman" w:hAnsi="Times New Roman" w:cs="Times New Roman"/>
          <w:i/>
        </w:rPr>
        <w:t>Mgr inż. Andrzej Dominik</w:t>
      </w:r>
    </w:p>
    <w:p w:rsidR="00F4495E" w:rsidRPr="00595D65" w:rsidRDefault="00F4495E" w:rsidP="004168DF">
      <w:pPr>
        <w:jc w:val="both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>Przetwory zbożowe są produktem obróbki ziarna różnych zbóż i nasion. Powstają jako frakcje przerobu lub są produktami ubocznymi otrzymywanymi podczas przemiału zbóż na mąkę, kaszę lub płatki. Występują też jako odpady podc</w:t>
      </w:r>
      <w:r w:rsidR="00102F59">
        <w:rPr>
          <w:rFonts w:ascii="Times New Roman" w:hAnsi="Times New Roman" w:cs="Times New Roman"/>
        </w:rPr>
        <w:t>zas obłuskiwania zbóż i nasion np. otręby</w:t>
      </w:r>
      <w:r w:rsidRPr="00595D65">
        <w:rPr>
          <w:rFonts w:ascii="Times New Roman" w:hAnsi="Times New Roman" w:cs="Times New Roman"/>
        </w:rPr>
        <w:t>. Przetwory zbożowe charakteryzują się różnym stopniem rozdrobnienia, z których największy w stosunku do ziarna wykazuje mąka, a najniższy kasza otrzymywana w procesie samego obłuszczania ziarna (nie rozdrabniana).</w:t>
      </w:r>
    </w:p>
    <w:p w:rsidR="00F4495E" w:rsidRPr="00595D65" w:rsidRDefault="00F4495E" w:rsidP="004168DF">
      <w:pPr>
        <w:jc w:val="both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 xml:space="preserve">Każda mąka charakteryzuje się określoną wartością wypiekową, która polega na równowadze pomiędzy zdolnością wytwarzania i zatrzymywania gazów przez siatkę glutenową w pieczywie pszennym i błonkami białkowo-śluzowymi w pieczywie mieszanym i żytnim. Pozwala to na uzyskanie odpowiednio porowatego, elastycznego miękiszu i ładnego kształtu pieczywa. Standaryzacja </w:t>
      </w:r>
      <w:r w:rsidR="00102F59">
        <w:rPr>
          <w:rFonts w:ascii="Times New Roman" w:hAnsi="Times New Roman" w:cs="Times New Roman"/>
        </w:rPr>
        <w:t xml:space="preserve">i </w:t>
      </w:r>
      <w:r w:rsidR="00102F59">
        <w:rPr>
          <w:rFonts w:ascii="Times New Roman" w:hAnsi="Times New Roman" w:cs="Times New Roman"/>
          <w:bCs/>
        </w:rPr>
        <w:t>p</w:t>
      </w:r>
      <w:r w:rsidRPr="00595D65">
        <w:rPr>
          <w:rFonts w:ascii="Times New Roman" w:hAnsi="Times New Roman" w:cs="Times New Roman"/>
          <w:bCs/>
        </w:rPr>
        <w:t>oprawa jakości</w:t>
      </w:r>
      <w:r w:rsidR="00595D65" w:rsidRPr="00595D65">
        <w:rPr>
          <w:rFonts w:ascii="Times New Roman" w:hAnsi="Times New Roman" w:cs="Times New Roman"/>
          <w:bCs/>
        </w:rPr>
        <w:t xml:space="preserve"> mąki p</w:t>
      </w:r>
      <w:r w:rsidRPr="00595D65">
        <w:rPr>
          <w:rFonts w:ascii="Times New Roman" w:hAnsi="Times New Roman" w:cs="Times New Roman"/>
          <w:bCs/>
        </w:rPr>
        <w:t xml:space="preserve">olega na korekcie zdolności wytwarzania i zatrzymania gazów fermentacyjnych za pomocą odpowiednich enzymów oraz za pomocą kwasu askorbinowego działającego synergicznie z dodanymi enzymami oraz poprawiający strukturę glutenu. Działanie to </w:t>
      </w:r>
      <w:r w:rsidR="00102F59">
        <w:rPr>
          <w:rFonts w:ascii="Times New Roman" w:hAnsi="Times New Roman" w:cs="Times New Roman"/>
          <w:bCs/>
        </w:rPr>
        <w:t>polepsza</w:t>
      </w:r>
      <w:r w:rsidRPr="00595D65">
        <w:rPr>
          <w:rFonts w:ascii="Times New Roman" w:hAnsi="Times New Roman" w:cs="Times New Roman"/>
          <w:bCs/>
        </w:rPr>
        <w:t xml:space="preserve"> zdolność fermentacyjną mąki, wzmacnia (lub osłabia) struktury białka glutenowego, zwiększa zdolność pochłaniania wody, co w efekcie prowadzi do poprawy jakości ciasta i miękiszu, zwiększenia objętości pieczywa i przedłużenia jego świeżości</w:t>
      </w:r>
      <w:r w:rsidR="00102F59">
        <w:rPr>
          <w:rFonts w:ascii="Times New Roman" w:hAnsi="Times New Roman" w:cs="Times New Roman"/>
          <w:bCs/>
        </w:rPr>
        <w:t>. W</w:t>
      </w:r>
      <w:r w:rsidRPr="00595D65">
        <w:rPr>
          <w:rFonts w:ascii="Times New Roman" w:hAnsi="Times New Roman" w:cs="Times New Roman"/>
          <w:bCs/>
        </w:rPr>
        <w:t>ymieniane enzymy występują w ziarnie w naturze, jednak na skutek różnych przyczyn (własności odmianowe, klimat, gleba, sposób przechowywania) oraz procesu mielenia ich aktywność często nie jest optymalna i wymaga korekty w procesie standaryzacji</w:t>
      </w:r>
      <w:r w:rsidR="00595D65">
        <w:rPr>
          <w:rFonts w:ascii="Times New Roman" w:hAnsi="Times New Roman" w:cs="Times New Roman"/>
          <w:bCs/>
        </w:rPr>
        <w:t>.</w:t>
      </w:r>
      <w:r w:rsidR="00102F59">
        <w:rPr>
          <w:rFonts w:ascii="Times New Roman" w:hAnsi="Times New Roman" w:cs="Times New Roman"/>
          <w:bCs/>
        </w:rPr>
        <w:t xml:space="preserve"> </w:t>
      </w:r>
      <w:r w:rsidR="00595D65">
        <w:rPr>
          <w:rFonts w:ascii="Times New Roman" w:hAnsi="Times New Roman" w:cs="Times New Roman"/>
          <w:bCs/>
        </w:rPr>
        <w:t>P</w:t>
      </w:r>
      <w:r w:rsidRPr="00595D65">
        <w:rPr>
          <w:rFonts w:ascii="Times New Roman" w:hAnsi="Times New Roman" w:cs="Times New Roman"/>
          <w:bCs/>
        </w:rPr>
        <w:t>rzeprowadzana jest</w:t>
      </w:r>
      <w:r w:rsidR="00595D65">
        <w:rPr>
          <w:rFonts w:ascii="Times New Roman" w:hAnsi="Times New Roman" w:cs="Times New Roman"/>
          <w:bCs/>
        </w:rPr>
        <w:t xml:space="preserve"> ona</w:t>
      </w:r>
      <w:r w:rsidRPr="00595D65">
        <w:rPr>
          <w:rFonts w:ascii="Times New Roman" w:hAnsi="Times New Roman" w:cs="Times New Roman"/>
          <w:bCs/>
        </w:rPr>
        <w:t xml:space="preserve"> za pomocą różnych metod, wśród których </w:t>
      </w:r>
      <w:r w:rsidR="00595D65" w:rsidRPr="00595D65">
        <w:rPr>
          <w:rFonts w:ascii="Times New Roman" w:hAnsi="Times New Roman" w:cs="Times New Roman"/>
          <w:bCs/>
        </w:rPr>
        <w:t xml:space="preserve">można wyróżnić dwie podstawowe, </w:t>
      </w:r>
      <w:r w:rsidR="004168DF" w:rsidRPr="00595D65">
        <w:rPr>
          <w:rFonts w:ascii="Times New Roman" w:hAnsi="Times New Roman" w:cs="Times New Roman"/>
          <w:bCs/>
        </w:rPr>
        <w:t>dobór i przygotowanie mieszanki przemiałowej ziarna o odpowiednic</w:t>
      </w:r>
      <w:r w:rsidR="00595D65" w:rsidRPr="00595D65">
        <w:rPr>
          <w:rFonts w:ascii="Times New Roman" w:hAnsi="Times New Roman" w:cs="Times New Roman"/>
          <w:bCs/>
        </w:rPr>
        <w:t xml:space="preserve">h własnościach technologicznych oraz </w:t>
      </w:r>
      <w:r w:rsidR="004168DF" w:rsidRPr="00595D65">
        <w:rPr>
          <w:rFonts w:ascii="Times New Roman" w:hAnsi="Times New Roman" w:cs="Times New Roman"/>
          <w:bCs/>
        </w:rPr>
        <w:t>korektę własności technologicznych mąki za pomocą dodatków np. kwas askorbinowy (witamina C), suchy gluten witalny oraz preparaty enzymatyczne.</w:t>
      </w:r>
      <w:r w:rsidR="00595D65" w:rsidRPr="00595D65">
        <w:rPr>
          <w:rFonts w:ascii="Times New Roman" w:hAnsi="Times New Roman" w:cs="Times New Roman"/>
          <w:bCs/>
        </w:rPr>
        <w:t xml:space="preserve"> </w:t>
      </w:r>
      <w:r w:rsidRPr="00595D65">
        <w:rPr>
          <w:rFonts w:ascii="Times New Roman" w:hAnsi="Times New Roman" w:cs="Times New Roman"/>
          <w:bCs/>
        </w:rPr>
        <w:t>Właściwości mąki stosowanej w piekarstwie decydują w sposób zasadniczy o</w:t>
      </w:r>
      <w:r w:rsidR="00595D65" w:rsidRPr="00595D65">
        <w:rPr>
          <w:rFonts w:ascii="Times New Roman" w:hAnsi="Times New Roman" w:cs="Times New Roman"/>
          <w:bCs/>
        </w:rPr>
        <w:t xml:space="preserve"> jakość uzyskanego pieczywa i</w:t>
      </w:r>
      <w:r w:rsidR="00102F59">
        <w:rPr>
          <w:rFonts w:ascii="Times New Roman" w:hAnsi="Times New Roman" w:cs="Times New Roman"/>
          <w:bCs/>
        </w:rPr>
        <w:t xml:space="preserve"> </w:t>
      </w:r>
      <w:r w:rsidRPr="00595D65">
        <w:rPr>
          <w:rFonts w:ascii="Times New Roman" w:hAnsi="Times New Roman" w:cs="Times New Roman"/>
          <w:bCs/>
        </w:rPr>
        <w:t>możliwość zastosowania systemów zmechanizowanej i ciągłej produkcji.</w:t>
      </w:r>
    </w:p>
    <w:p w:rsidR="00F4495E" w:rsidRPr="004368A6" w:rsidRDefault="00F4495E" w:rsidP="004168DF">
      <w:pPr>
        <w:jc w:val="both"/>
        <w:rPr>
          <w:rFonts w:ascii="Times New Roman" w:hAnsi="Times New Roman" w:cs="Times New Roman"/>
          <w:bCs/>
        </w:rPr>
      </w:pPr>
      <w:r w:rsidRPr="00595D65">
        <w:rPr>
          <w:rFonts w:ascii="Times New Roman" w:hAnsi="Times New Roman" w:cs="Times New Roman"/>
          <w:bCs/>
        </w:rPr>
        <w:t>Podział mąki ze względu na przeznaczenie</w:t>
      </w:r>
      <w:r w:rsidR="00595D65" w:rsidRPr="00595D65">
        <w:rPr>
          <w:rFonts w:ascii="Times New Roman" w:hAnsi="Times New Roman" w:cs="Times New Roman"/>
          <w:bCs/>
        </w:rPr>
        <w:t xml:space="preserve"> </w:t>
      </w:r>
      <w:r w:rsidR="00102F59">
        <w:rPr>
          <w:rFonts w:ascii="Times New Roman" w:hAnsi="Times New Roman" w:cs="Times New Roman"/>
          <w:bCs/>
        </w:rPr>
        <w:t xml:space="preserve">to </w:t>
      </w:r>
      <w:r w:rsidR="004168DF" w:rsidRPr="00595D65">
        <w:rPr>
          <w:rFonts w:ascii="Times New Roman" w:hAnsi="Times New Roman" w:cs="Times New Roman"/>
          <w:bCs/>
        </w:rPr>
        <w:t>mąki wypiekowe (chlebowe)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168DF" w:rsidRPr="00595D65">
        <w:rPr>
          <w:rFonts w:ascii="Times New Roman" w:hAnsi="Times New Roman" w:cs="Times New Roman"/>
          <w:bCs/>
        </w:rPr>
        <w:t>mąki rynkowe (np. dla gospodarstw domowych)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168DF" w:rsidRPr="00595D65">
        <w:rPr>
          <w:rFonts w:ascii="Times New Roman" w:hAnsi="Times New Roman" w:cs="Times New Roman"/>
          <w:bCs/>
        </w:rPr>
        <w:t>mąki makaronowe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168DF" w:rsidRPr="00595D65">
        <w:rPr>
          <w:rFonts w:ascii="Times New Roman" w:hAnsi="Times New Roman" w:cs="Times New Roman"/>
          <w:bCs/>
        </w:rPr>
        <w:t>mąki cukiernicze</w:t>
      </w:r>
      <w:r w:rsidR="00595D65" w:rsidRPr="00595D65">
        <w:rPr>
          <w:rFonts w:ascii="Times New Roman" w:hAnsi="Times New Roman" w:cs="Times New Roman"/>
          <w:bCs/>
        </w:rPr>
        <w:t xml:space="preserve"> i  </w:t>
      </w:r>
      <w:r w:rsidR="004168DF" w:rsidRPr="00595D65">
        <w:rPr>
          <w:rFonts w:ascii="Times New Roman" w:hAnsi="Times New Roman" w:cs="Times New Roman"/>
          <w:bCs/>
        </w:rPr>
        <w:t xml:space="preserve">mąki specjalne </w:t>
      </w:r>
      <w:r w:rsidR="00595D65" w:rsidRPr="00595D65">
        <w:rPr>
          <w:rFonts w:ascii="Times New Roman" w:hAnsi="Times New Roman" w:cs="Times New Roman"/>
          <w:bCs/>
        </w:rPr>
        <w:t xml:space="preserve"> </w:t>
      </w:r>
      <w:r w:rsidRPr="00595D65">
        <w:rPr>
          <w:rFonts w:ascii="Times New Roman" w:hAnsi="Times New Roman" w:cs="Times New Roman"/>
          <w:bCs/>
        </w:rPr>
        <w:t xml:space="preserve">np. niskokaloryczna lub </w:t>
      </w:r>
      <w:proofErr w:type="spellStart"/>
      <w:r w:rsidRPr="00595D65">
        <w:rPr>
          <w:rFonts w:ascii="Times New Roman" w:hAnsi="Times New Roman" w:cs="Times New Roman"/>
          <w:bCs/>
        </w:rPr>
        <w:t>wysokoglutenowa</w:t>
      </w:r>
      <w:proofErr w:type="spellEnd"/>
      <w:r w:rsidRPr="00595D65">
        <w:rPr>
          <w:rFonts w:ascii="Times New Roman" w:hAnsi="Times New Roman" w:cs="Times New Roman"/>
          <w:bCs/>
        </w:rPr>
        <w:t xml:space="preserve"> </w:t>
      </w:r>
      <w:r w:rsidR="00595D65" w:rsidRPr="00595D65">
        <w:rPr>
          <w:rFonts w:ascii="Times New Roman" w:hAnsi="Times New Roman" w:cs="Times New Roman"/>
          <w:bCs/>
        </w:rPr>
        <w:t xml:space="preserve">. </w:t>
      </w:r>
      <w:r w:rsidR="004368A6">
        <w:rPr>
          <w:rFonts w:ascii="Times New Roman" w:hAnsi="Times New Roman" w:cs="Times New Roman"/>
          <w:bCs/>
        </w:rPr>
        <w:t xml:space="preserve">Wymagania jakościowe </w:t>
      </w:r>
      <w:r w:rsidRPr="00595D65">
        <w:rPr>
          <w:rFonts w:ascii="Times New Roman" w:hAnsi="Times New Roman" w:cs="Times New Roman"/>
          <w:bCs/>
        </w:rPr>
        <w:t>dla różnych typów mąki</w:t>
      </w:r>
      <w:r w:rsidR="00595D65" w:rsidRPr="00595D65">
        <w:rPr>
          <w:rFonts w:ascii="Times New Roman" w:hAnsi="Times New Roman" w:cs="Times New Roman"/>
          <w:bCs/>
        </w:rPr>
        <w:t xml:space="preserve"> to </w:t>
      </w:r>
      <w:r w:rsidR="004368A6">
        <w:rPr>
          <w:rFonts w:ascii="Times New Roman" w:hAnsi="Times New Roman" w:cs="Times New Roman"/>
          <w:bCs/>
        </w:rPr>
        <w:t>s</w:t>
      </w:r>
      <w:r w:rsidR="004168DF" w:rsidRPr="00595D65">
        <w:rPr>
          <w:rFonts w:ascii="Times New Roman" w:hAnsi="Times New Roman" w:cs="Times New Roman"/>
          <w:bCs/>
        </w:rPr>
        <w:t>mak i zapach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368A6">
        <w:rPr>
          <w:rFonts w:ascii="Times New Roman" w:hAnsi="Times New Roman" w:cs="Times New Roman"/>
          <w:bCs/>
        </w:rPr>
        <w:t>w</w:t>
      </w:r>
      <w:r w:rsidR="004168DF" w:rsidRPr="00595D65">
        <w:rPr>
          <w:rFonts w:ascii="Times New Roman" w:hAnsi="Times New Roman" w:cs="Times New Roman"/>
          <w:bCs/>
        </w:rPr>
        <w:t xml:space="preserve">ilgotność 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368A6">
        <w:rPr>
          <w:rFonts w:ascii="Times New Roman" w:hAnsi="Times New Roman" w:cs="Times New Roman"/>
          <w:bCs/>
        </w:rPr>
        <w:t>k</w:t>
      </w:r>
      <w:r w:rsidR="004168DF" w:rsidRPr="00595D65">
        <w:rPr>
          <w:rFonts w:ascii="Times New Roman" w:hAnsi="Times New Roman" w:cs="Times New Roman"/>
          <w:bCs/>
        </w:rPr>
        <w:t xml:space="preserve">wasowość 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368A6">
        <w:rPr>
          <w:rFonts w:ascii="Times New Roman" w:hAnsi="Times New Roman" w:cs="Times New Roman"/>
          <w:bCs/>
        </w:rPr>
        <w:t>g</w:t>
      </w:r>
      <w:r w:rsidR="004168DF" w:rsidRPr="00595D65">
        <w:rPr>
          <w:rFonts w:ascii="Times New Roman" w:hAnsi="Times New Roman" w:cs="Times New Roman"/>
          <w:bCs/>
        </w:rPr>
        <w:t xml:space="preserve">ranulacja 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368A6">
        <w:rPr>
          <w:rFonts w:ascii="Times New Roman" w:hAnsi="Times New Roman" w:cs="Times New Roman"/>
          <w:bCs/>
        </w:rPr>
        <w:t>g</w:t>
      </w:r>
      <w:r w:rsidR="004168DF" w:rsidRPr="00595D65">
        <w:rPr>
          <w:rFonts w:ascii="Times New Roman" w:hAnsi="Times New Roman" w:cs="Times New Roman"/>
          <w:bCs/>
        </w:rPr>
        <w:t xml:space="preserve">luten mokry – </w:t>
      </w:r>
      <w:proofErr w:type="spellStart"/>
      <w:r w:rsidR="004168DF" w:rsidRPr="00595D65">
        <w:rPr>
          <w:rFonts w:ascii="Times New Roman" w:hAnsi="Times New Roman" w:cs="Times New Roman"/>
          <w:bCs/>
        </w:rPr>
        <w:t>rozpływalność</w:t>
      </w:r>
      <w:proofErr w:type="spellEnd"/>
      <w:r w:rsidR="004168DF" w:rsidRPr="00595D65">
        <w:rPr>
          <w:rFonts w:ascii="Times New Roman" w:hAnsi="Times New Roman" w:cs="Times New Roman"/>
          <w:bCs/>
        </w:rPr>
        <w:t xml:space="preserve"> </w:t>
      </w:r>
      <w:r w:rsidR="00595D65" w:rsidRPr="00595D65">
        <w:rPr>
          <w:rFonts w:ascii="Times New Roman" w:hAnsi="Times New Roman" w:cs="Times New Roman"/>
          <w:bCs/>
        </w:rPr>
        <w:t xml:space="preserve">, </w:t>
      </w:r>
      <w:r w:rsidR="004368A6">
        <w:rPr>
          <w:rFonts w:ascii="Times New Roman" w:hAnsi="Times New Roman" w:cs="Times New Roman"/>
          <w:bCs/>
        </w:rPr>
        <w:t>l</w:t>
      </w:r>
      <w:r w:rsidR="004168DF" w:rsidRPr="00595D65">
        <w:rPr>
          <w:rFonts w:ascii="Times New Roman" w:hAnsi="Times New Roman" w:cs="Times New Roman"/>
          <w:bCs/>
        </w:rPr>
        <w:t>iczba opadania</w:t>
      </w:r>
      <w:r w:rsidR="004368A6">
        <w:rPr>
          <w:rFonts w:ascii="Times New Roman" w:hAnsi="Times New Roman" w:cs="Times New Roman"/>
          <w:bCs/>
        </w:rPr>
        <w:t xml:space="preserve"> oraz z</w:t>
      </w:r>
      <w:r w:rsidR="004168DF" w:rsidRPr="00595D65">
        <w:rPr>
          <w:rFonts w:ascii="Times New Roman" w:hAnsi="Times New Roman" w:cs="Times New Roman"/>
          <w:bCs/>
        </w:rPr>
        <w:t xml:space="preserve">awartość popiołu </w:t>
      </w:r>
    </w:p>
    <w:p w:rsidR="004368A6" w:rsidRPr="004368A6" w:rsidRDefault="004368A6" w:rsidP="004168DF">
      <w:pPr>
        <w:jc w:val="both"/>
        <w:rPr>
          <w:rFonts w:ascii="Times New Roman" w:hAnsi="Times New Roman" w:cs="Times New Roman"/>
        </w:rPr>
      </w:pPr>
      <w:r w:rsidRPr="004368A6">
        <w:rPr>
          <w:rFonts w:ascii="Times New Roman" w:hAnsi="Times New Roman" w:cs="Times New Roman"/>
        </w:rPr>
        <w:t xml:space="preserve">Gluten to </w:t>
      </w:r>
      <w:r w:rsidR="00F4495E" w:rsidRPr="004368A6">
        <w:rPr>
          <w:rFonts w:ascii="Times New Roman" w:hAnsi="Times New Roman" w:cs="Times New Roman"/>
        </w:rPr>
        <w:t xml:space="preserve">białko roślinne </w:t>
      </w:r>
      <w:r w:rsidRPr="004368A6">
        <w:rPr>
          <w:rFonts w:ascii="Times New Roman" w:hAnsi="Times New Roman" w:cs="Times New Roman"/>
        </w:rPr>
        <w:t xml:space="preserve">składające się z </w:t>
      </w:r>
      <w:r w:rsidR="00F4495E" w:rsidRPr="004368A6">
        <w:rPr>
          <w:rFonts w:ascii="Times New Roman" w:hAnsi="Times New Roman" w:cs="Times New Roman"/>
        </w:rPr>
        <w:t>gliadyn</w:t>
      </w:r>
      <w:r w:rsidRPr="004368A6">
        <w:rPr>
          <w:rFonts w:ascii="Times New Roman" w:hAnsi="Times New Roman" w:cs="Times New Roman"/>
        </w:rPr>
        <w:t xml:space="preserve">y i gluteiny posiadające </w:t>
      </w:r>
      <w:r w:rsidR="004168DF" w:rsidRPr="004368A6">
        <w:rPr>
          <w:rFonts w:ascii="Times New Roman" w:hAnsi="Times New Roman" w:cs="Times New Roman"/>
        </w:rPr>
        <w:t>elastyczność,</w:t>
      </w:r>
      <w:r w:rsidRPr="004368A6">
        <w:rPr>
          <w:rFonts w:ascii="Times New Roman" w:hAnsi="Times New Roman" w:cs="Times New Roman"/>
        </w:rPr>
        <w:t xml:space="preserve"> </w:t>
      </w:r>
      <w:r w:rsidR="004168DF" w:rsidRPr="004368A6">
        <w:rPr>
          <w:rFonts w:ascii="Times New Roman" w:hAnsi="Times New Roman" w:cs="Times New Roman"/>
        </w:rPr>
        <w:t>sprężystość,</w:t>
      </w:r>
      <w:r w:rsidRPr="004368A6">
        <w:rPr>
          <w:rFonts w:ascii="Times New Roman" w:hAnsi="Times New Roman" w:cs="Times New Roman"/>
        </w:rPr>
        <w:t xml:space="preserve"> lepkość i plastyczność niezbędną przy produkcji wyrobów z mąki.</w:t>
      </w:r>
      <w:r w:rsidRPr="004368A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Najważniejszą cechą glutenu w piekarnictwie jest jego kleistość i ciągliwość. Gluten pochłania bardzo duże ilości wody (170-250%)</w:t>
      </w:r>
      <w:r w:rsidR="001E78E6">
        <w:rPr>
          <w:rFonts w:ascii="Times New Roman" w:hAnsi="Times New Roman" w:cs="Times New Roman"/>
        </w:rPr>
        <w:t>. Tworzy siatkę glutenową i utrzymuje dwutlenek węgla powstający podczas  zachodzącej w cieście fermentacji, dzięki czemu ciasto po wypieczeniu jest pulchne i dłużej zachowuje świeżość.</w:t>
      </w:r>
    </w:p>
    <w:p w:rsidR="00E4089A" w:rsidRPr="00EC51BE" w:rsidRDefault="001E78E6" w:rsidP="004168DF">
      <w:pPr>
        <w:jc w:val="both"/>
        <w:rPr>
          <w:rFonts w:ascii="Times New Roman" w:hAnsi="Times New Roman" w:cs="Times New Roman"/>
        </w:rPr>
      </w:pPr>
      <w:r w:rsidRPr="00EC51BE">
        <w:rPr>
          <w:rFonts w:ascii="Times New Roman" w:hAnsi="Times New Roman" w:cs="Times New Roman"/>
        </w:rPr>
        <w:t>Bardzo ważna jest l</w:t>
      </w:r>
      <w:r w:rsidR="004168DF" w:rsidRPr="00EC51BE">
        <w:rPr>
          <w:rFonts w:ascii="Times New Roman" w:hAnsi="Times New Roman" w:cs="Times New Roman"/>
        </w:rPr>
        <w:t>iczba opadania</w:t>
      </w:r>
      <w:r w:rsidRPr="00EC51BE">
        <w:rPr>
          <w:rFonts w:ascii="Times New Roman" w:hAnsi="Times New Roman" w:cs="Times New Roman"/>
        </w:rPr>
        <w:t>, która</w:t>
      </w:r>
      <w:r w:rsidR="004168DF" w:rsidRPr="00EC51BE">
        <w:rPr>
          <w:rFonts w:ascii="Times New Roman" w:hAnsi="Times New Roman" w:cs="Times New Roman"/>
        </w:rPr>
        <w:t xml:space="preserve"> określa zdolność skrobi do kleikowania czyli aktywność</w:t>
      </w:r>
      <w:r w:rsidR="00102F59">
        <w:rPr>
          <w:rFonts w:ascii="Times New Roman" w:hAnsi="Times New Roman" w:cs="Times New Roman"/>
        </w:rPr>
        <w:t xml:space="preserve"> </w:t>
      </w:r>
      <w:proofErr w:type="spellStart"/>
      <w:r w:rsidR="00102F59">
        <w:rPr>
          <w:rFonts w:ascii="Times New Roman" w:hAnsi="Times New Roman" w:cs="Times New Roman"/>
        </w:rPr>
        <w:t>amolityczna</w:t>
      </w:r>
      <w:proofErr w:type="spellEnd"/>
      <w:r w:rsidR="004168DF" w:rsidRPr="00EC51BE">
        <w:rPr>
          <w:rFonts w:ascii="Times New Roman" w:hAnsi="Times New Roman" w:cs="Times New Roman"/>
        </w:rPr>
        <w:t xml:space="preserve"> mąki</w:t>
      </w:r>
      <w:r w:rsidR="00102F59">
        <w:rPr>
          <w:rFonts w:ascii="Times New Roman" w:hAnsi="Times New Roman" w:cs="Times New Roman"/>
        </w:rPr>
        <w:t xml:space="preserve"> wpływająca</w:t>
      </w:r>
      <w:r w:rsidRPr="00EC51BE">
        <w:rPr>
          <w:rFonts w:ascii="Times New Roman" w:hAnsi="Times New Roman" w:cs="Times New Roman"/>
        </w:rPr>
        <w:t xml:space="preserve"> na </w:t>
      </w:r>
      <w:r w:rsidR="004168DF" w:rsidRPr="00EC51BE">
        <w:rPr>
          <w:rFonts w:ascii="Times New Roman" w:hAnsi="Times New Roman" w:cs="Times New Roman"/>
        </w:rPr>
        <w:t>wyrób i jakość otrzymanego pieczywa.</w:t>
      </w:r>
      <w:r w:rsidRPr="00EC51BE">
        <w:rPr>
          <w:rFonts w:ascii="Times New Roman" w:hAnsi="Times New Roman" w:cs="Times New Roman"/>
        </w:rPr>
        <w:t xml:space="preserve"> </w:t>
      </w:r>
      <w:r w:rsidR="004168DF" w:rsidRPr="00EC51BE">
        <w:rPr>
          <w:rFonts w:ascii="Times New Roman" w:hAnsi="Times New Roman" w:cs="Times New Roman"/>
        </w:rPr>
        <w:t>Zbyt niska liczba opadania powoduje szybkie brązowienie skórki pieczywa, rozpływanie się ciasta, tworzenie się dziur w miękiszu.</w:t>
      </w:r>
      <w:r w:rsidRPr="00EC51BE">
        <w:rPr>
          <w:rFonts w:ascii="Times New Roman" w:hAnsi="Times New Roman" w:cs="Times New Roman"/>
        </w:rPr>
        <w:t xml:space="preserve"> </w:t>
      </w:r>
      <w:r w:rsidR="004168DF" w:rsidRPr="00EC51BE">
        <w:rPr>
          <w:rFonts w:ascii="Times New Roman" w:hAnsi="Times New Roman" w:cs="Times New Roman"/>
        </w:rPr>
        <w:t>Zbyt wysoka liczba wydłuża proces technologiczny, ciasto wolniej fermentuje, pieczywo jest zwarte, słabo wyrośnięte i blade.</w:t>
      </w:r>
    </w:p>
    <w:p w:rsidR="00EC51BE" w:rsidRDefault="00F4495E" w:rsidP="004168DF">
      <w:pPr>
        <w:jc w:val="both"/>
        <w:rPr>
          <w:rFonts w:ascii="Times New Roman" w:hAnsi="Times New Roman" w:cs="Times New Roman"/>
          <w:bCs/>
        </w:rPr>
      </w:pPr>
      <w:r w:rsidRPr="00EC51BE">
        <w:rPr>
          <w:rFonts w:ascii="Times New Roman" w:hAnsi="Times New Roman" w:cs="Times New Roman"/>
          <w:bCs/>
        </w:rPr>
        <w:t>Dobr</w:t>
      </w:r>
      <w:r w:rsidR="00EC51BE" w:rsidRPr="00EC51BE">
        <w:rPr>
          <w:rFonts w:ascii="Times New Roman" w:hAnsi="Times New Roman" w:cs="Times New Roman"/>
          <w:bCs/>
        </w:rPr>
        <w:t>a</w:t>
      </w:r>
      <w:r w:rsidRPr="00EC51BE">
        <w:rPr>
          <w:rFonts w:ascii="Times New Roman" w:hAnsi="Times New Roman" w:cs="Times New Roman"/>
          <w:bCs/>
        </w:rPr>
        <w:t xml:space="preserve"> </w:t>
      </w:r>
      <w:r w:rsidR="00EC51BE" w:rsidRPr="00EC51BE">
        <w:rPr>
          <w:rFonts w:ascii="Times New Roman" w:hAnsi="Times New Roman" w:cs="Times New Roman"/>
          <w:bCs/>
        </w:rPr>
        <w:t>mąka</w:t>
      </w:r>
      <w:r w:rsidRPr="00EC51BE">
        <w:rPr>
          <w:rFonts w:ascii="Times New Roman" w:hAnsi="Times New Roman" w:cs="Times New Roman"/>
          <w:bCs/>
        </w:rPr>
        <w:t xml:space="preserve"> dla piekarstwa</w:t>
      </w:r>
      <w:r w:rsidR="001E78E6" w:rsidRPr="00EC51BE">
        <w:rPr>
          <w:rFonts w:ascii="Times New Roman" w:hAnsi="Times New Roman" w:cs="Times New Roman"/>
          <w:bCs/>
        </w:rPr>
        <w:t xml:space="preserve"> charakteryzuje się </w:t>
      </w:r>
      <w:r w:rsidR="004168DF" w:rsidRPr="00EC51BE">
        <w:rPr>
          <w:rFonts w:ascii="Times New Roman" w:hAnsi="Times New Roman" w:cs="Times New Roman"/>
          <w:bCs/>
        </w:rPr>
        <w:t>duż</w:t>
      </w:r>
      <w:r w:rsidR="001E78E6" w:rsidRPr="00EC51BE">
        <w:rPr>
          <w:rFonts w:ascii="Times New Roman" w:hAnsi="Times New Roman" w:cs="Times New Roman"/>
          <w:bCs/>
        </w:rPr>
        <w:t>ą</w:t>
      </w:r>
      <w:r w:rsidR="004168DF" w:rsidRPr="00EC51BE">
        <w:rPr>
          <w:rFonts w:ascii="Times New Roman" w:hAnsi="Times New Roman" w:cs="Times New Roman"/>
          <w:bCs/>
        </w:rPr>
        <w:t xml:space="preserve"> zdolnoś</w:t>
      </w:r>
      <w:r w:rsidR="001E78E6" w:rsidRPr="00EC51BE">
        <w:rPr>
          <w:rFonts w:ascii="Times New Roman" w:hAnsi="Times New Roman" w:cs="Times New Roman"/>
          <w:bCs/>
        </w:rPr>
        <w:t>cią</w:t>
      </w:r>
      <w:r w:rsidR="004168DF" w:rsidRPr="00EC51BE">
        <w:rPr>
          <w:rFonts w:ascii="Times New Roman" w:hAnsi="Times New Roman" w:cs="Times New Roman"/>
          <w:bCs/>
        </w:rPr>
        <w:t xml:space="preserve"> wchłaniania wody (duż</w:t>
      </w:r>
      <w:r w:rsidR="001E78E6" w:rsidRPr="00EC51BE">
        <w:rPr>
          <w:rFonts w:ascii="Times New Roman" w:hAnsi="Times New Roman" w:cs="Times New Roman"/>
          <w:bCs/>
        </w:rPr>
        <w:t>a</w:t>
      </w:r>
      <w:r w:rsidR="004168DF" w:rsidRPr="00EC51BE">
        <w:rPr>
          <w:rFonts w:ascii="Times New Roman" w:hAnsi="Times New Roman" w:cs="Times New Roman"/>
          <w:bCs/>
        </w:rPr>
        <w:t xml:space="preserve"> wydajność ciasta)</w:t>
      </w:r>
      <w:r w:rsidR="001E78E6" w:rsidRPr="00EC51BE">
        <w:rPr>
          <w:rFonts w:ascii="Times New Roman" w:hAnsi="Times New Roman" w:cs="Times New Roman"/>
          <w:bCs/>
        </w:rPr>
        <w:t xml:space="preserve"> </w:t>
      </w:r>
      <w:r w:rsidR="00EC51BE" w:rsidRPr="00EC51BE">
        <w:rPr>
          <w:rFonts w:ascii="Times New Roman" w:hAnsi="Times New Roman" w:cs="Times New Roman"/>
          <w:bCs/>
        </w:rPr>
        <w:t xml:space="preserve">, pozwala na </w:t>
      </w:r>
      <w:r w:rsidR="004168DF" w:rsidRPr="00EC51BE">
        <w:rPr>
          <w:rFonts w:ascii="Times New Roman" w:hAnsi="Times New Roman" w:cs="Times New Roman"/>
          <w:bCs/>
        </w:rPr>
        <w:t xml:space="preserve">uzyskanie ciasta gwarantującego stabilność procesu technologicznego (ciasto nie </w:t>
      </w:r>
      <w:r w:rsidR="004168DF" w:rsidRPr="00EC51BE">
        <w:rPr>
          <w:rFonts w:ascii="Times New Roman" w:hAnsi="Times New Roman" w:cs="Times New Roman"/>
          <w:bCs/>
        </w:rPr>
        <w:lastRenderedPageBreak/>
        <w:t>lepi się do rąk i elementów roboczych maszyn)</w:t>
      </w:r>
      <w:r w:rsidR="00EC51BE" w:rsidRPr="00EC51BE">
        <w:rPr>
          <w:rFonts w:ascii="Times New Roman" w:hAnsi="Times New Roman" w:cs="Times New Roman"/>
          <w:bCs/>
        </w:rPr>
        <w:t>, a w efekcie pozwala na uzyskanie dużej wydajności i  dobrej jakości pieczywa</w:t>
      </w:r>
      <w:r w:rsidR="00EC51BE">
        <w:rPr>
          <w:rFonts w:ascii="Times New Roman" w:hAnsi="Times New Roman" w:cs="Times New Roman"/>
          <w:bCs/>
        </w:rPr>
        <w:t>.</w:t>
      </w:r>
    </w:p>
    <w:p w:rsidR="00E4089A" w:rsidRPr="00EC51BE" w:rsidRDefault="00F4495E" w:rsidP="004168DF">
      <w:pPr>
        <w:jc w:val="both"/>
        <w:rPr>
          <w:rFonts w:ascii="Times New Roman" w:hAnsi="Times New Roman" w:cs="Times New Roman"/>
          <w:bCs/>
        </w:rPr>
      </w:pPr>
      <w:r w:rsidRPr="00EC51BE">
        <w:rPr>
          <w:rFonts w:ascii="Times New Roman" w:hAnsi="Times New Roman" w:cs="Times New Roman"/>
        </w:rPr>
        <w:t>Typ mąki określany jest na podstawie zawartości w mące substancji mineralnych. Tak np. typ 450 określa zawartość 0,45%, typ 750 zawartość 0,75%, a typ 2000 zawartość 2,00% (czyli 20g popiołu/1kg mąki) substancji mineralnych w mące.</w:t>
      </w:r>
      <w:r w:rsidR="00EC51BE" w:rsidRPr="00EC51BE">
        <w:rPr>
          <w:rFonts w:ascii="Times New Roman" w:hAnsi="Times New Roman" w:cs="Times New Roman"/>
        </w:rPr>
        <w:t xml:space="preserve"> </w:t>
      </w:r>
      <w:r w:rsidRPr="00EC51BE">
        <w:rPr>
          <w:rFonts w:ascii="Times New Roman" w:hAnsi="Times New Roman" w:cs="Times New Roman"/>
        </w:rPr>
        <w:t xml:space="preserve">Typ mąki </w:t>
      </w:r>
      <w:r w:rsidR="00EC51BE" w:rsidRPr="00EC51BE">
        <w:rPr>
          <w:rFonts w:ascii="Times New Roman" w:hAnsi="Times New Roman" w:cs="Times New Roman"/>
        </w:rPr>
        <w:t xml:space="preserve">czyli zawartość popiołu </w:t>
      </w:r>
      <w:r w:rsidRPr="00EC51BE">
        <w:rPr>
          <w:rFonts w:ascii="Times New Roman" w:hAnsi="Times New Roman" w:cs="Times New Roman"/>
        </w:rPr>
        <w:t xml:space="preserve">związana jest bezpośrednio z barwą mąki. Im niższy typ mąki tym barwa mąki jest bielsza, im typ mąki jest wyższy, tym mąka będzie ciemniejsza. Tak więc najjaśniejszą będzie mąka </w:t>
      </w:r>
      <w:r w:rsidRPr="00EC51BE">
        <w:rPr>
          <w:rFonts w:ascii="Times New Roman" w:hAnsi="Times New Roman" w:cs="Times New Roman"/>
          <w:bCs/>
        </w:rPr>
        <w:t>typ 450</w:t>
      </w:r>
      <w:r w:rsidRPr="00EC51BE">
        <w:rPr>
          <w:rFonts w:ascii="Times New Roman" w:hAnsi="Times New Roman" w:cs="Times New Roman"/>
        </w:rPr>
        <w:t xml:space="preserve"> a najciemniejszą będzie mąka </w:t>
      </w:r>
      <w:r w:rsidRPr="00EC51BE">
        <w:rPr>
          <w:rFonts w:ascii="Times New Roman" w:hAnsi="Times New Roman" w:cs="Times New Roman"/>
          <w:bCs/>
        </w:rPr>
        <w:t>typ 2000.</w:t>
      </w:r>
      <w:r w:rsidRPr="00EC51BE">
        <w:rPr>
          <w:rFonts w:ascii="Times New Roman" w:hAnsi="Times New Roman" w:cs="Times New Roman"/>
        </w:rPr>
        <w:t xml:space="preserve"> </w:t>
      </w:r>
      <w:r w:rsidRPr="00EC51BE">
        <w:rPr>
          <w:rFonts w:ascii="Times New Roman" w:hAnsi="Times New Roman" w:cs="Times New Roman"/>
          <w:bCs/>
        </w:rPr>
        <w:t>Cechy mąki</w:t>
      </w:r>
      <w:r w:rsidR="00EC51BE" w:rsidRPr="00EC51BE">
        <w:rPr>
          <w:rFonts w:ascii="Times New Roman" w:hAnsi="Times New Roman" w:cs="Times New Roman"/>
          <w:bCs/>
        </w:rPr>
        <w:t xml:space="preserve"> to </w:t>
      </w:r>
      <w:r w:rsidR="004168DF" w:rsidRPr="00EC51BE">
        <w:rPr>
          <w:rFonts w:ascii="Times New Roman" w:hAnsi="Times New Roman" w:cs="Times New Roman"/>
          <w:bCs/>
        </w:rPr>
        <w:t>zdolność do wytwarzania i zatrzymywania CO</w:t>
      </w:r>
      <w:r w:rsidR="004168DF" w:rsidRPr="00EC51BE">
        <w:rPr>
          <w:rFonts w:ascii="Times New Roman" w:hAnsi="Times New Roman" w:cs="Times New Roman"/>
          <w:bCs/>
          <w:vertAlign w:val="subscript"/>
        </w:rPr>
        <w:t>2</w:t>
      </w:r>
      <w:r w:rsidR="006B4038">
        <w:rPr>
          <w:rFonts w:ascii="Times New Roman" w:hAnsi="Times New Roman" w:cs="Times New Roman"/>
          <w:bCs/>
        </w:rPr>
        <w:t xml:space="preserve"> </w:t>
      </w:r>
      <w:r w:rsidR="004168DF" w:rsidRPr="00EC51BE">
        <w:rPr>
          <w:rFonts w:ascii="Times New Roman" w:hAnsi="Times New Roman" w:cs="Times New Roman"/>
          <w:bCs/>
        </w:rPr>
        <w:t>tzw. siła mąki</w:t>
      </w:r>
      <w:r w:rsidR="00EC51BE" w:rsidRPr="00EC51BE">
        <w:rPr>
          <w:rFonts w:ascii="Times New Roman" w:hAnsi="Times New Roman" w:cs="Times New Roman"/>
          <w:bCs/>
        </w:rPr>
        <w:t xml:space="preserve"> jej </w:t>
      </w:r>
      <w:r w:rsidR="004168DF" w:rsidRPr="00EC51BE">
        <w:rPr>
          <w:rFonts w:ascii="Times New Roman" w:hAnsi="Times New Roman" w:cs="Times New Roman"/>
          <w:bCs/>
        </w:rPr>
        <w:t>barwa (biel mąki)</w:t>
      </w:r>
      <w:r w:rsidR="00EC51BE" w:rsidRPr="00EC51BE">
        <w:rPr>
          <w:rFonts w:ascii="Times New Roman" w:hAnsi="Times New Roman" w:cs="Times New Roman"/>
          <w:bCs/>
        </w:rPr>
        <w:t xml:space="preserve"> oraz </w:t>
      </w:r>
      <w:r w:rsidR="006B4038">
        <w:rPr>
          <w:rFonts w:ascii="Times New Roman" w:hAnsi="Times New Roman" w:cs="Times New Roman"/>
          <w:bCs/>
        </w:rPr>
        <w:t>grubość przemiału czyli granulacja.</w:t>
      </w:r>
    </w:p>
    <w:p w:rsidR="00E4089A" w:rsidRPr="00D75F26" w:rsidRDefault="00F4495E" w:rsidP="004168DF">
      <w:pPr>
        <w:jc w:val="both"/>
        <w:rPr>
          <w:rFonts w:ascii="Times New Roman" w:hAnsi="Times New Roman" w:cs="Times New Roman"/>
          <w:bCs/>
        </w:rPr>
      </w:pPr>
      <w:r w:rsidRPr="00D75F26">
        <w:rPr>
          <w:rFonts w:ascii="Times New Roman" w:hAnsi="Times New Roman" w:cs="Times New Roman"/>
          <w:bCs/>
        </w:rPr>
        <w:t>O jakości pieczywa decyduje :</w:t>
      </w:r>
      <w:r w:rsidR="00D75F26" w:rsidRPr="00D75F26">
        <w:rPr>
          <w:rFonts w:ascii="Times New Roman" w:hAnsi="Times New Roman" w:cs="Times New Roman"/>
          <w:bCs/>
        </w:rPr>
        <w:t xml:space="preserve">jego </w:t>
      </w:r>
      <w:r w:rsidR="006B4038">
        <w:rPr>
          <w:rFonts w:ascii="Times New Roman" w:hAnsi="Times New Roman" w:cs="Times New Roman"/>
        </w:rPr>
        <w:t>wartość odżywcza</w:t>
      </w:r>
      <w:r w:rsidR="004168DF" w:rsidRPr="00D75F26">
        <w:rPr>
          <w:rFonts w:ascii="Times New Roman" w:hAnsi="Times New Roman" w:cs="Times New Roman"/>
        </w:rPr>
        <w:t xml:space="preserve"> określona ogólnym składem chemicznym</w:t>
      </w:r>
      <w:r w:rsidR="00D75F26" w:rsidRPr="00D75F26">
        <w:rPr>
          <w:rFonts w:ascii="Times New Roman" w:hAnsi="Times New Roman" w:cs="Times New Roman"/>
        </w:rPr>
        <w:t xml:space="preserve">, </w:t>
      </w:r>
      <w:r w:rsidR="006B4038">
        <w:rPr>
          <w:rFonts w:ascii="Times New Roman" w:hAnsi="Times New Roman" w:cs="Times New Roman"/>
        </w:rPr>
        <w:t>smakowitość</w:t>
      </w:r>
      <w:r w:rsidR="004168DF" w:rsidRPr="00D75F26">
        <w:rPr>
          <w:rFonts w:ascii="Times New Roman" w:hAnsi="Times New Roman" w:cs="Times New Roman"/>
        </w:rPr>
        <w:t xml:space="preserve"> uwarunkowana składem i jakością użytych surowców</w:t>
      </w:r>
      <w:r w:rsidR="006B4038">
        <w:rPr>
          <w:rFonts w:ascii="Times New Roman" w:hAnsi="Times New Roman" w:cs="Times New Roman"/>
        </w:rPr>
        <w:t>, zdrowotność,</w:t>
      </w:r>
      <w:r w:rsidR="004168DF" w:rsidRPr="00D75F26">
        <w:rPr>
          <w:rFonts w:ascii="Times New Roman" w:hAnsi="Times New Roman" w:cs="Times New Roman"/>
        </w:rPr>
        <w:t xml:space="preserve"> brak drobnoustrojów chorobotwórczych i substancji szkodliwych</w:t>
      </w:r>
      <w:r w:rsidR="00D75F26" w:rsidRPr="00D75F26">
        <w:rPr>
          <w:rFonts w:ascii="Times New Roman" w:hAnsi="Times New Roman" w:cs="Times New Roman"/>
        </w:rPr>
        <w:t xml:space="preserve">, </w:t>
      </w:r>
      <w:r w:rsidR="006B4038">
        <w:rPr>
          <w:rFonts w:ascii="Times New Roman" w:hAnsi="Times New Roman" w:cs="Times New Roman"/>
        </w:rPr>
        <w:t xml:space="preserve">trwałość </w:t>
      </w:r>
      <w:r w:rsidR="004168DF" w:rsidRPr="00D75F26">
        <w:rPr>
          <w:rFonts w:ascii="Times New Roman" w:hAnsi="Times New Roman" w:cs="Times New Roman"/>
        </w:rPr>
        <w:t>zapewniająca przechowanie produktu bez zmian w warunkach obrotu handlowego</w:t>
      </w:r>
      <w:r w:rsidR="00D75F26" w:rsidRPr="00D75F26">
        <w:rPr>
          <w:rFonts w:ascii="Times New Roman" w:hAnsi="Times New Roman" w:cs="Times New Roman"/>
        </w:rPr>
        <w:t xml:space="preserve"> oraz </w:t>
      </w:r>
      <w:r w:rsidR="006B4038">
        <w:rPr>
          <w:rFonts w:ascii="Times New Roman" w:hAnsi="Times New Roman" w:cs="Times New Roman"/>
        </w:rPr>
        <w:t>atrakcyjność</w:t>
      </w:r>
      <w:r w:rsidR="004168DF" w:rsidRPr="00D75F26">
        <w:rPr>
          <w:rFonts w:ascii="Times New Roman" w:hAnsi="Times New Roman" w:cs="Times New Roman"/>
        </w:rPr>
        <w:t xml:space="preserve"> określona kształtem, barwą i starannym opakowaniem</w:t>
      </w:r>
      <w:r w:rsidR="00D75F26" w:rsidRPr="00D75F26">
        <w:rPr>
          <w:rFonts w:ascii="Times New Roman" w:hAnsi="Times New Roman" w:cs="Times New Roman"/>
        </w:rPr>
        <w:t>.</w:t>
      </w:r>
    </w:p>
    <w:p w:rsidR="007E38E6" w:rsidRPr="007E38E6" w:rsidRDefault="00F4495E" w:rsidP="004168DF">
      <w:pPr>
        <w:jc w:val="both"/>
        <w:rPr>
          <w:rFonts w:ascii="Times New Roman" w:hAnsi="Times New Roman" w:cs="Times New Roman"/>
        </w:rPr>
      </w:pPr>
      <w:r w:rsidRPr="007E38E6">
        <w:rPr>
          <w:rFonts w:ascii="Times New Roman" w:hAnsi="Times New Roman" w:cs="Times New Roman"/>
        </w:rPr>
        <w:t>Mąkę makaronową</w:t>
      </w:r>
      <w:r w:rsidR="007E38E6" w:rsidRPr="007E38E6">
        <w:rPr>
          <w:rFonts w:ascii="Times New Roman" w:hAnsi="Times New Roman" w:cs="Times New Roman"/>
        </w:rPr>
        <w:t xml:space="preserve">- </w:t>
      </w:r>
      <w:proofErr w:type="spellStart"/>
      <w:r w:rsidR="007E38E6" w:rsidRPr="007E38E6">
        <w:rPr>
          <w:rFonts w:ascii="Times New Roman" w:hAnsi="Times New Roman" w:cs="Times New Roman"/>
        </w:rPr>
        <w:t>semolinę</w:t>
      </w:r>
      <w:proofErr w:type="spellEnd"/>
      <w:r w:rsidRPr="007E38E6">
        <w:rPr>
          <w:rFonts w:ascii="Times New Roman" w:hAnsi="Times New Roman" w:cs="Times New Roman"/>
        </w:rPr>
        <w:t xml:space="preserve"> </w:t>
      </w:r>
      <w:r w:rsidR="007E38E6" w:rsidRPr="007E38E6">
        <w:rPr>
          <w:rFonts w:ascii="Times New Roman" w:hAnsi="Times New Roman" w:cs="Times New Roman"/>
        </w:rPr>
        <w:t>otrzymuje się z pszenic twardych lub ewentualnie z przemiału ziarna pszenicy zwyczajnej (</w:t>
      </w:r>
      <w:proofErr w:type="spellStart"/>
      <w:r w:rsidR="007E38E6" w:rsidRPr="007E38E6">
        <w:rPr>
          <w:rFonts w:ascii="Times New Roman" w:hAnsi="Times New Roman" w:cs="Times New Roman"/>
          <w:iCs/>
        </w:rPr>
        <w:t>Triticum</w:t>
      </w:r>
      <w:proofErr w:type="spellEnd"/>
      <w:r w:rsidR="007E38E6" w:rsidRPr="007E38E6">
        <w:rPr>
          <w:rFonts w:ascii="Times New Roman" w:hAnsi="Times New Roman" w:cs="Times New Roman"/>
          <w:iCs/>
        </w:rPr>
        <w:t xml:space="preserve"> </w:t>
      </w:r>
      <w:proofErr w:type="spellStart"/>
      <w:r w:rsidR="007E38E6" w:rsidRPr="007E38E6">
        <w:rPr>
          <w:rFonts w:ascii="Times New Roman" w:hAnsi="Times New Roman" w:cs="Times New Roman"/>
          <w:iCs/>
        </w:rPr>
        <w:t>aestivum</w:t>
      </w:r>
      <w:proofErr w:type="spellEnd"/>
      <w:r w:rsidR="007E38E6" w:rsidRPr="007E38E6">
        <w:rPr>
          <w:rFonts w:ascii="Times New Roman" w:hAnsi="Times New Roman" w:cs="Times New Roman"/>
        </w:rPr>
        <w:t>) szklistej.</w:t>
      </w:r>
      <w:r w:rsidR="007E38E6">
        <w:rPr>
          <w:rFonts w:ascii="Times New Roman" w:hAnsi="Times New Roman" w:cs="Times New Roman"/>
        </w:rPr>
        <w:t xml:space="preserve"> </w:t>
      </w:r>
      <w:r w:rsidR="007E38E6" w:rsidRPr="007E38E6">
        <w:rPr>
          <w:rFonts w:ascii="Times New Roman" w:hAnsi="Times New Roman" w:cs="Times New Roman"/>
          <w:bCs/>
        </w:rPr>
        <w:t>M</w:t>
      </w:r>
      <w:r w:rsidRPr="007E38E6">
        <w:rPr>
          <w:rFonts w:ascii="Times New Roman" w:hAnsi="Times New Roman" w:cs="Times New Roman"/>
          <w:bCs/>
        </w:rPr>
        <w:t>ąk</w:t>
      </w:r>
      <w:r w:rsidR="007E38E6" w:rsidRPr="007E38E6">
        <w:rPr>
          <w:rFonts w:ascii="Times New Roman" w:hAnsi="Times New Roman" w:cs="Times New Roman"/>
          <w:bCs/>
        </w:rPr>
        <w:t>a makaronowa powinna zawierać</w:t>
      </w:r>
      <w:r w:rsidR="007E38E6" w:rsidRPr="007E38E6">
        <w:rPr>
          <w:rFonts w:ascii="Times New Roman" w:hAnsi="Times New Roman" w:cs="Times New Roman"/>
        </w:rPr>
        <w:t xml:space="preserve"> nie mniej niż 27%</w:t>
      </w:r>
      <w:r w:rsidR="007E38E6" w:rsidRPr="007E38E6">
        <w:rPr>
          <w:rFonts w:ascii="Times New Roman" w:hAnsi="Times New Roman" w:cs="Times New Roman"/>
          <w:bCs/>
        </w:rPr>
        <w:t xml:space="preserve"> </w:t>
      </w:r>
      <w:r w:rsidR="004168DF">
        <w:rPr>
          <w:rFonts w:ascii="Times New Roman" w:hAnsi="Times New Roman" w:cs="Times New Roman"/>
          <w:bCs/>
        </w:rPr>
        <w:t>g</w:t>
      </w:r>
      <w:r w:rsidR="007E38E6" w:rsidRPr="007E38E6">
        <w:rPr>
          <w:rFonts w:ascii="Times New Roman" w:hAnsi="Times New Roman" w:cs="Times New Roman"/>
          <w:bCs/>
        </w:rPr>
        <w:t>luten</w:t>
      </w:r>
      <w:r w:rsidR="004168DF">
        <w:rPr>
          <w:rFonts w:ascii="Times New Roman" w:hAnsi="Times New Roman" w:cs="Times New Roman"/>
          <w:bCs/>
        </w:rPr>
        <w:t>u</w:t>
      </w:r>
      <w:r w:rsidR="007E38E6" w:rsidRPr="007E38E6">
        <w:rPr>
          <w:rFonts w:ascii="Times New Roman" w:hAnsi="Times New Roman" w:cs="Times New Roman"/>
          <w:bCs/>
        </w:rPr>
        <w:t xml:space="preserve"> mokr</w:t>
      </w:r>
      <w:r w:rsidR="006B4038">
        <w:rPr>
          <w:rFonts w:ascii="Times New Roman" w:hAnsi="Times New Roman" w:cs="Times New Roman"/>
          <w:bCs/>
        </w:rPr>
        <w:t>ego o</w:t>
      </w:r>
      <w:r w:rsidR="007E38E6" w:rsidRPr="007E38E6">
        <w:rPr>
          <w:rFonts w:ascii="Times New Roman" w:hAnsi="Times New Roman" w:cs="Times New Roman"/>
          <w:bCs/>
        </w:rPr>
        <w:t xml:space="preserve"> </w:t>
      </w:r>
      <w:proofErr w:type="spellStart"/>
      <w:r w:rsidR="007E38E6" w:rsidRPr="007E38E6">
        <w:rPr>
          <w:rFonts w:ascii="Times New Roman" w:hAnsi="Times New Roman" w:cs="Times New Roman"/>
          <w:bCs/>
        </w:rPr>
        <w:t>rozpływalność</w:t>
      </w:r>
      <w:proofErr w:type="spellEnd"/>
      <w:r w:rsidR="007E38E6" w:rsidRPr="007E38E6">
        <w:rPr>
          <w:rFonts w:ascii="Times New Roman" w:hAnsi="Times New Roman" w:cs="Times New Roman"/>
          <w:bCs/>
        </w:rPr>
        <w:t xml:space="preserve"> </w:t>
      </w:r>
      <w:r w:rsidR="007E38E6" w:rsidRPr="007E38E6">
        <w:rPr>
          <w:rFonts w:ascii="Times New Roman" w:hAnsi="Times New Roman" w:cs="Times New Roman"/>
        </w:rPr>
        <w:t xml:space="preserve">nie  więcej niż 9 mm, a </w:t>
      </w:r>
      <w:r w:rsidR="004168DF">
        <w:rPr>
          <w:rFonts w:ascii="Times New Roman" w:hAnsi="Times New Roman" w:cs="Times New Roman"/>
          <w:bCs/>
        </w:rPr>
        <w:t>l</w:t>
      </w:r>
      <w:r w:rsidR="007E38E6" w:rsidRPr="007E38E6">
        <w:rPr>
          <w:rFonts w:ascii="Times New Roman" w:hAnsi="Times New Roman" w:cs="Times New Roman"/>
          <w:bCs/>
        </w:rPr>
        <w:t>iczb</w:t>
      </w:r>
      <w:r w:rsidR="006B4038">
        <w:rPr>
          <w:rFonts w:ascii="Times New Roman" w:hAnsi="Times New Roman" w:cs="Times New Roman"/>
          <w:bCs/>
        </w:rPr>
        <w:t>y</w:t>
      </w:r>
      <w:r w:rsidR="007E38E6" w:rsidRPr="007E38E6">
        <w:rPr>
          <w:rFonts w:ascii="Times New Roman" w:hAnsi="Times New Roman" w:cs="Times New Roman"/>
          <w:bCs/>
        </w:rPr>
        <w:t xml:space="preserve"> opadania </w:t>
      </w:r>
      <w:r w:rsidR="007E38E6" w:rsidRPr="007E38E6">
        <w:rPr>
          <w:rFonts w:ascii="Times New Roman" w:hAnsi="Times New Roman" w:cs="Times New Roman"/>
        </w:rPr>
        <w:t xml:space="preserve"> nie mniej niż 250 s</w:t>
      </w:r>
    </w:p>
    <w:p w:rsidR="00E4089A" w:rsidRPr="004168DF" w:rsidRDefault="004168DF" w:rsidP="004168DF">
      <w:pPr>
        <w:jc w:val="both"/>
        <w:rPr>
          <w:rFonts w:ascii="Times New Roman" w:hAnsi="Times New Roman" w:cs="Times New Roman"/>
        </w:rPr>
      </w:pPr>
      <w:r w:rsidRPr="004168DF">
        <w:rPr>
          <w:rFonts w:ascii="Times New Roman" w:hAnsi="Times New Roman" w:cs="Times New Roman"/>
        </w:rPr>
        <w:t xml:space="preserve">Kasza manna, jest jednym z produktów otrzymywanych podczas trójgatunkowego przemiału pszenicy. Może być produkowana w szerokim zakresie granulacji, w zależności od przeznaczenia. </w:t>
      </w:r>
    </w:p>
    <w:p w:rsidR="00E4089A" w:rsidRPr="004168DF" w:rsidRDefault="004168DF" w:rsidP="004168DF">
      <w:pPr>
        <w:jc w:val="both"/>
        <w:rPr>
          <w:rFonts w:ascii="Times New Roman" w:hAnsi="Times New Roman" w:cs="Times New Roman"/>
        </w:rPr>
      </w:pPr>
      <w:r w:rsidRPr="004168DF">
        <w:rPr>
          <w:rFonts w:ascii="Times New Roman" w:hAnsi="Times New Roman" w:cs="Times New Roman"/>
        </w:rPr>
        <w:t>Do produkcji płatków pszennych wykorzystywane jest całe ziarno pszenicy. Preferowane są odmiany pszenic miękkich, ozimych o białym ziarnie, dające płatki o wyrównanej jasnej barwie.</w:t>
      </w:r>
    </w:p>
    <w:p w:rsidR="00595D65" w:rsidRPr="00105F18" w:rsidRDefault="00595D65" w:rsidP="00F4495E">
      <w:pPr>
        <w:rPr>
          <w:i/>
          <w:sz w:val="24"/>
          <w:szCs w:val="24"/>
        </w:rPr>
      </w:pPr>
    </w:p>
    <w:sectPr w:rsidR="00595D65" w:rsidRPr="00105F18" w:rsidSect="003A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E07"/>
    <w:multiLevelType w:val="hybridMultilevel"/>
    <w:tmpl w:val="A3A2EB16"/>
    <w:lvl w:ilvl="0" w:tplc="64E4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0F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46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24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EF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EE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4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5B512B"/>
    <w:multiLevelType w:val="hybridMultilevel"/>
    <w:tmpl w:val="5530930A"/>
    <w:lvl w:ilvl="0" w:tplc="821E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F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A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C6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87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CB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2C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4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C6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C27906"/>
    <w:multiLevelType w:val="hybridMultilevel"/>
    <w:tmpl w:val="7DC8F2F6"/>
    <w:lvl w:ilvl="0" w:tplc="4FC0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47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5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2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0D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62385B"/>
    <w:multiLevelType w:val="hybridMultilevel"/>
    <w:tmpl w:val="5350A62E"/>
    <w:lvl w:ilvl="0" w:tplc="E72C3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1D4B63"/>
    <w:multiLevelType w:val="hybridMultilevel"/>
    <w:tmpl w:val="D7B84016"/>
    <w:lvl w:ilvl="0" w:tplc="12049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86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2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8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A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A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EB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6741B7"/>
    <w:multiLevelType w:val="hybridMultilevel"/>
    <w:tmpl w:val="99A856AE"/>
    <w:lvl w:ilvl="0" w:tplc="D382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25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E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E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0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E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8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C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C5423E"/>
    <w:multiLevelType w:val="hybridMultilevel"/>
    <w:tmpl w:val="17B25D00"/>
    <w:lvl w:ilvl="0" w:tplc="66FE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2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A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4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46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6B6889"/>
    <w:multiLevelType w:val="hybridMultilevel"/>
    <w:tmpl w:val="3C2A917E"/>
    <w:lvl w:ilvl="0" w:tplc="18C6A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8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8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C2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07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A9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A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B23C58"/>
    <w:multiLevelType w:val="hybridMultilevel"/>
    <w:tmpl w:val="65FAACCA"/>
    <w:lvl w:ilvl="0" w:tplc="2D44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2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9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A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4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C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2C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ED3EBD"/>
    <w:multiLevelType w:val="hybridMultilevel"/>
    <w:tmpl w:val="16505638"/>
    <w:lvl w:ilvl="0" w:tplc="23A8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0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7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4C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A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09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D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61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F645FF"/>
    <w:multiLevelType w:val="hybridMultilevel"/>
    <w:tmpl w:val="1D64F60E"/>
    <w:lvl w:ilvl="0" w:tplc="31F62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0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5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A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4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05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AE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6E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505D8A"/>
    <w:multiLevelType w:val="hybridMultilevel"/>
    <w:tmpl w:val="99FA81CE"/>
    <w:lvl w:ilvl="0" w:tplc="41E44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8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5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A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4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C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1F22F0"/>
    <w:multiLevelType w:val="hybridMultilevel"/>
    <w:tmpl w:val="1038AC0A"/>
    <w:lvl w:ilvl="0" w:tplc="7798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8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4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2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8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83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E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5C58F1"/>
    <w:multiLevelType w:val="hybridMultilevel"/>
    <w:tmpl w:val="9A3C73C6"/>
    <w:lvl w:ilvl="0" w:tplc="FD0A1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8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4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8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C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F18"/>
    <w:rsid w:val="00102F59"/>
    <w:rsid w:val="00105F18"/>
    <w:rsid w:val="001E78E6"/>
    <w:rsid w:val="003A67C1"/>
    <w:rsid w:val="004168DF"/>
    <w:rsid w:val="004368A6"/>
    <w:rsid w:val="00595D65"/>
    <w:rsid w:val="006B4038"/>
    <w:rsid w:val="007E38E6"/>
    <w:rsid w:val="00C83CEC"/>
    <w:rsid w:val="00D75F26"/>
    <w:rsid w:val="00E4089A"/>
    <w:rsid w:val="00EC51BE"/>
    <w:rsid w:val="00F1246C"/>
    <w:rsid w:val="00F4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4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a_dominik</dc:creator>
  <cp:keywords/>
  <dc:description/>
  <cp:lastModifiedBy>a_dominik</cp:lastModifiedBy>
  <cp:revision>5</cp:revision>
  <dcterms:created xsi:type="dcterms:W3CDTF">2012-08-13T09:36:00Z</dcterms:created>
  <dcterms:modified xsi:type="dcterms:W3CDTF">2012-08-14T08:51:00Z</dcterms:modified>
</cp:coreProperties>
</file>