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Times New Roman"/>
        </w:rPr>
      </w:pPr>
      <w:r>
        <w:pict>
          <v:shape id="_x0000_s1026" o:spid="_x0000_s1026" o:spt="202" type="#_x0000_t202" style="position:absolute;left:0pt;margin-left:370.75pt;margin-top:11.15pt;height:99pt;width:88.5pt;z-index:251658240;mso-width-relative:page;mso-height-relative:page;" stroked="t" coordsize="21600,21600">
            <v:path/>
            <v:fill focussize="0,0"/>
            <v:stroke color="#FFFFFF" joinstyle="miter"/>
            <v:imagedata o:title=""/>
            <o:lock v:ext="edit"/>
            <v:textbox>
              <w:txbxContent>
                <w:p>
                  <w:pPr>
                    <w:rPr>
                      <w:rFonts w:eastAsia="幼圆"/>
                      <w:b/>
                      <w:bCs/>
                      <w:color w:val="7F7F7F"/>
                      <w:sz w:val="24"/>
                      <w:szCs w:val="24"/>
                    </w:rPr>
                  </w:pPr>
                  <w:r>
                    <w:rPr>
                      <w:rFonts w:eastAsia="幼圆"/>
                      <w:b/>
                      <w:bCs/>
                      <w:color w:val="7F7F7F"/>
                      <w:sz w:val="24"/>
                      <w:szCs w:val="24"/>
                    </w:rPr>
                    <w:t>International  Training     Program</w:t>
                  </w:r>
                </w:p>
                <w:p>
                  <w:pPr>
                    <w:rPr>
                      <w:color w:val="808080"/>
                    </w:rPr>
                  </w:pPr>
                  <w:r>
                    <w:rPr>
                      <w:color w:val="808080"/>
                    </w:rPr>
                    <w:t>Zhejiang</w:t>
                  </w:r>
                </w:p>
                <w:p>
                  <w:pPr>
                    <w:rPr>
                      <w:color w:val="808080"/>
                    </w:rPr>
                  </w:pPr>
                  <w:r>
                    <w:rPr>
                      <w:color w:val="808080"/>
                    </w:rPr>
                    <w:t>Sci-Tech</w:t>
                  </w:r>
                </w:p>
                <w:p>
                  <w:pPr>
                    <w:rPr>
                      <w:color w:val="808080"/>
                    </w:rPr>
                  </w:pPr>
                  <w:r>
                    <w:rPr>
                      <w:color w:val="808080"/>
                    </w:rPr>
                    <w:t>University</w:t>
                  </w:r>
                </w:p>
              </w:txbxContent>
            </v:textbox>
          </v:shape>
        </w:pict>
      </w:r>
    </w:p>
    <w:p>
      <w:pPr>
        <w:widowControl/>
        <w:jc w:val="left"/>
        <w:rPr>
          <w:rFonts w:cs="Times New Roman"/>
        </w:rPr>
      </w:pPr>
      <w:r>
        <w:pict>
          <v:shape id="_x0000_s1027" o:spid="_x0000_s1027" o:spt="202" type="#_x0000_t202" style="position:absolute;left:0pt;margin-left:256.1pt;margin-top:13pt;height:67.5pt;width:122.25pt;z-index:251658240;mso-width-relative:page;mso-height-relative:page;" stroked="t" coordsize="21600,21600">
            <v:path/>
            <v:fill focussize="0,0"/>
            <v:stroke color="#FFFFFF" joinstyle="miter"/>
            <v:imagedata o:title=""/>
            <o:lock v:ext="edit"/>
            <v:textbox>
              <w:txbxContent>
                <w:p>
                  <w:pPr>
                    <w:rPr>
                      <w:rFonts w:eastAsia="幼圆"/>
                      <w:b/>
                      <w:bCs/>
                      <w:sz w:val="52"/>
                      <w:szCs w:val="52"/>
                    </w:rPr>
                  </w:pPr>
                  <w:r>
                    <w:rPr>
                      <w:rFonts w:eastAsia="幼圆"/>
                      <w:b/>
                      <w:bCs/>
                      <w:sz w:val="52"/>
                      <w:szCs w:val="52"/>
                    </w:rPr>
                    <w:t>ITP-ZSTU:</w:t>
                  </w:r>
                </w:p>
              </w:txbxContent>
            </v:textbox>
          </v:shape>
        </w:pict>
      </w:r>
      <w:r>
        <w:rPr>
          <w:rFonts w:hint="eastAsia" w:cs="Times New Roman"/>
        </w:rPr>
        <w:t xml:space="preserve"> </w:t>
      </w:r>
      <w:r>
        <w:rPr>
          <w:rFonts w:ascii="宋体" w:cs="Times New Roman"/>
          <w:kern w:val="0"/>
          <w:sz w:val="24"/>
          <w:szCs w:val="24"/>
        </w:rPr>
        <w:drawing>
          <wp:inline distT="0" distB="0" distL="0" distR="0">
            <wp:extent cx="634365" cy="667385"/>
            <wp:effectExtent l="19050" t="0" r="0" b="0"/>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noChangeArrowheads="1"/>
                    </pic:cNvPicPr>
                  </pic:nvPicPr>
                  <pic:blipFill>
                    <a:blip r:embed="rId4"/>
                    <a:srcRect/>
                    <a:stretch>
                      <a:fillRect/>
                    </a:stretch>
                  </pic:blipFill>
                  <pic:spPr>
                    <a:xfrm>
                      <a:off x="0" y="0"/>
                      <a:ext cx="639179" cy="672330"/>
                    </a:xfrm>
                    <a:prstGeom prst="rect">
                      <a:avLst/>
                    </a:prstGeom>
                    <a:noFill/>
                    <a:ln w="9525">
                      <a:noFill/>
                      <a:miter lim="800000"/>
                      <a:headEnd/>
                      <a:tailEnd/>
                    </a:ln>
                  </pic:spPr>
                </pic:pic>
              </a:graphicData>
            </a:graphic>
          </wp:inline>
        </w:drawing>
      </w:r>
      <w:r>
        <w:rPr>
          <w:rFonts w:hint="eastAsia" w:cs="Times New Roman"/>
        </w:rPr>
        <w:t xml:space="preserve">    </w:t>
      </w:r>
      <w:r>
        <w:rPr>
          <w:rFonts w:ascii="宋体" w:hAnsi="宋体" w:cs="宋体"/>
          <w:kern w:val="0"/>
          <w:sz w:val="24"/>
          <w:szCs w:val="24"/>
        </w:rPr>
        <w:drawing>
          <wp:inline distT="0" distB="0" distL="0" distR="0">
            <wp:extent cx="656590" cy="605155"/>
            <wp:effectExtent l="19050" t="0" r="0" b="0"/>
            <wp:docPr id="3" name="图片 1" descr="D:\Documents\Tencent Files\6038099\Image\C2C\W]HKTN_@SRVN[4H7D3(XH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Documents\Tencent Files\6038099\Image\C2C\W]HKTN_@SRVN[4H7D3(XHAO.png"/>
                    <pic:cNvPicPr>
                      <a:picLocks noChangeAspect="1" noChangeArrowheads="1"/>
                    </pic:cNvPicPr>
                  </pic:nvPicPr>
                  <pic:blipFill>
                    <a:blip r:embed="rId5"/>
                    <a:srcRect/>
                    <a:stretch>
                      <a:fillRect/>
                    </a:stretch>
                  </pic:blipFill>
                  <pic:spPr>
                    <a:xfrm>
                      <a:off x="0" y="0"/>
                      <a:ext cx="664879" cy="613155"/>
                    </a:xfrm>
                    <a:prstGeom prst="rect">
                      <a:avLst/>
                    </a:prstGeom>
                    <a:noFill/>
                    <a:ln w="9525">
                      <a:noFill/>
                      <a:miter lim="800000"/>
                      <a:headEnd/>
                      <a:tailEnd/>
                    </a:ln>
                  </pic:spPr>
                </pic:pic>
              </a:graphicData>
            </a:graphic>
          </wp:inline>
        </w:drawing>
      </w:r>
      <w:r>
        <w:rPr>
          <w:rFonts w:hint="eastAsia" w:cs="Times New Roman"/>
        </w:rPr>
        <w:t xml:space="preserve"> </w:t>
      </w:r>
    </w:p>
    <w:p>
      <w:pPr>
        <w:widowControl/>
        <w:jc w:val="left"/>
        <w:rPr>
          <w:rFonts w:cs="Times New Roman"/>
        </w:rPr>
      </w:pPr>
    </w:p>
    <w:p>
      <w:pPr>
        <w:widowControl/>
        <w:jc w:val="left"/>
        <w:rPr>
          <w:rFonts w:ascii="Arial" w:hAnsi="Arial" w:cs="Arial"/>
          <w:b/>
          <w:bCs/>
          <w:sz w:val="24"/>
          <w:szCs w:val="24"/>
        </w:rPr>
      </w:pPr>
      <w:r>
        <w:rPr>
          <w:rFonts w:ascii="Arial" w:hAnsi="Arial" w:cs="Arial"/>
          <w:b/>
          <w:bCs/>
          <w:sz w:val="24"/>
          <w:szCs w:val="24"/>
        </w:rPr>
        <w:drawing>
          <wp:anchor distT="0" distB="0" distL="114300" distR="114300" simplePos="0" relativeHeight="251655168" behindDoc="1" locked="0" layoutInCell="1" allowOverlap="1">
            <wp:simplePos x="0" y="0"/>
            <wp:positionH relativeFrom="column">
              <wp:posOffset>-968375</wp:posOffset>
            </wp:positionH>
            <wp:positionV relativeFrom="paragraph">
              <wp:posOffset>438150</wp:posOffset>
            </wp:positionV>
            <wp:extent cx="8027670" cy="8022590"/>
            <wp:effectExtent l="1905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a:srcRect/>
                    <a:stretch>
                      <a:fillRect/>
                    </a:stretch>
                  </pic:blipFill>
                  <pic:spPr>
                    <a:xfrm>
                      <a:off x="0" y="0"/>
                      <a:ext cx="8027670" cy="8022867"/>
                    </a:xfrm>
                    <a:prstGeom prst="rect">
                      <a:avLst/>
                    </a:prstGeom>
                    <a:noFill/>
                  </pic:spPr>
                </pic:pic>
              </a:graphicData>
            </a:graphic>
          </wp:anchor>
        </w:drawing>
      </w:r>
    </w:p>
    <w:tbl>
      <w:tblPr>
        <w:tblStyle w:val="8"/>
        <w:tblpPr w:leftFromText="180" w:rightFromText="180" w:vertAnchor="text" w:horzAnchor="margin" w:tblpX="-68" w:tblpY="287"/>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78"/>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78" w:type="dxa"/>
            <w:vAlign w:val="center"/>
          </w:tcPr>
          <w:p>
            <w:pPr>
              <w:spacing w:beforeLines="20" w:afterLines="20"/>
              <w:rPr>
                <w:rFonts w:ascii="Arial" w:hAnsi="Arial" w:cs="Arial"/>
                <w:b/>
                <w:bCs/>
                <w:sz w:val="24"/>
                <w:szCs w:val="24"/>
              </w:rPr>
            </w:pPr>
            <w:r>
              <w:rPr>
                <w:rFonts w:ascii="Arial" w:hAnsi="Arial" w:cs="Arial"/>
                <w:b/>
                <w:bCs/>
                <w:sz w:val="24"/>
                <w:szCs w:val="24"/>
              </w:rPr>
              <w:t>Title of Workshop</w:t>
            </w:r>
          </w:p>
        </w:tc>
        <w:tc>
          <w:tcPr>
            <w:tcW w:w="5529" w:type="dxa"/>
          </w:tcPr>
          <w:p>
            <w:pPr>
              <w:spacing w:beforeLines="20" w:afterLines="20"/>
              <w:ind w:right="143" w:rightChars="68"/>
              <w:rPr>
                <w:rFonts w:ascii="Arial" w:hAnsi="Arial" w:cs="Arial"/>
              </w:rPr>
            </w:pPr>
            <w:r>
              <w:rPr>
                <w:rFonts w:ascii="Arial" w:hAnsi="Arial" w:cs="Arial"/>
              </w:rPr>
              <w:t>Processing Technology and Innovation Design of Modern Silk Products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78" w:type="dxa"/>
            <w:vAlign w:val="center"/>
          </w:tcPr>
          <w:p>
            <w:pPr>
              <w:spacing w:beforeLines="20" w:afterLines="20"/>
              <w:rPr>
                <w:rFonts w:ascii="Arial" w:hAnsi="Arial" w:cs="Arial"/>
                <w:b/>
                <w:bCs/>
                <w:sz w:val="24"/>
                <w:szCs w:val="24"/>
              </w:rPr>
            </w:pPr>
            <w:r>
              <w:rPr>
                <w:rFonts w:ascii="Arial" w:hAnsi="Arial" w:cs="Arial"/>
                <w:b/>
                <w:bCs/>
                <w:sz w:val="24"/>
                <w:szCs w:val="24"/>
              </w:rPr>
              <w:t>Funding Organization</w:t>
            </w:r>
          </w:p>
        </w:tc>
        <w:tc>
          <w:tcPr>
            <w:tcW w:w="5529" w:type="dxa"/>
          </w:tcPr>
          <w:p>
            <w:pPr>
              <w:spacing w:beforeLines="20" w:afterLines="20"/>
              <w:ind w:right="143" w:rightChars="68"/>
              <w:rPr>
                <w:rFonts w:ascii="Arial" w:hAnsi="Arial" w:cs="Arial"/>
              </w:rPr>
            </w:pPr>
            <w:r>
              <w:rPr>
                <w:rFonts w:ascii="Arial" w:hAnsi="Arial" w:cs="Arial"/>
              </w:rPr>
              <w:t>Ministry of Science and Technology, P.R.China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78" w:type="dxa"/>
            <w:vAlign w:val="center"/>
          </w:tcPr>
          <w:p>
            <w:pPr>
              <w:spacing w:beforeLines="20" w:afterLines="20"/>
              <w:rPr>
                <w:rFonts w:ascii="Arial" w:hAnsi="Arial" w:cs="Arial"/>
                <w:b/>
                <w:bCs/>
                <w:sz w:val="24"/>
                <w:szCs w:val="24"/>
              </w:rPr>
            </w:pPr>
            <w:r>
              <w:rPr>
                <w:rFonts w:ascii="Arial" w:hAnsi="Arial" w:cs="Arial"/>
                <w:b/>
                <w:bCs/>
                <w:sz w:val="24"/>
                <w:szCs w:val="24"/>
              </w:rPr>
              <w:t>Organizer</w:t>
            </w:r>
          </w:p>
        </w:tc>
        <w:tc>
          <w:tcPr>
            <w:tcW w:w="5529" w:type="dxa"/>
          </w:tcPr>
          <w:p>
            <w:pPr>
              <w:spacing w:beforeLines="20" w:afterLines="20"/>
              <w:ind w:right="143" w:rightChars="68"/>
              <w:rPr>
                <w:rFonts w:ascii="Arial" w:hAnsi="Arial" w:cs="Arial"/>
              </w:rPr>
            </w:pPr>
            <w:r>
              <w:rPr>
                <w:rFonts w:ascii="Arial" w:hAnsi="Arial" w:cs="Arial"/>
              </w:rPr>
              <w:t>Zhejiang Sci-Tech University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78" w:type="dxa"/>
            <w:vAlign w:val="center"/>
          </w:tcPr>
          <w:p>
            <w:pPr>
              <w:spacing w:beforeLines="20" w:afterLines="20"/>
              <w:rPr>
                <w:rFonts w:ascii="Arial" w:hAnsi="Arial" w:cs="Arial"/>
                <w:b/>
                <w:bCs/>
                <w:sz w:val="24"/>
                <w:szCs w:val="24"/>
              </w:rPr>
            </w:pPr>
            <w:r>
              <w:rPr>
                <w:rFonts w:ascii="Arial" w:hAnsi="Arial" w:cs="Arial"/>
                <w:b/>
                <w:bCs/>
                <w:sz w:val="24"/>
                <w:szCs w:val="24"/>
              </w:rPr>
              <w:t>Co-organizer</w:t>
            </w:r>
          </w:p>
        </w:tc>
        <w:tc>
          <w:tcPr>
            <w:tcW w:w="5529" w:type="dxa"/>
          </w:tcPr>
          <w:p>
            <w:pPr>
              <w:spacing w:beforeLines="20" w:afterLines="20"/>
              <w:ind w:right="143" w:rightChars="68"/>
              <w:rPr>
                <w:rFonts w:ascii="Arial" w:hAnsi="Arial" w:cs="Arial"/>
              </w:rPr>
            </w:pPr>
            <w:r>
              <w:rPr>
                <w:rFonts w:ascii="Arial" w:hAnsi="Arial" w:cs="Arial"/>
              </w:rPr>
              <w:t>International Silk Union</w:t>
            </w:r>
          </w:p>
        </w:tc>
      </w:tr>
    </w:tbl>
    <w:p>
      <w:pPr>
        <w:rPr>
          <w:rFonts w:ascii="Arial" w:hAnsi="Arial" w:cs="Arial"/>
        </w:rPr>
      </w:pPr>
    </w:p>
    <w:tbl>
      <w:tblPr>
        <w:tblStyle w:val="8"/>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1" w:hRule="atLeast"/>
        </w:trPr>
        <w:tc>
          <w:tcPr>
            <w:tcW w:w="9180" w:type="dxa"/>
          </w:tcPr>
          <w:p>
            <w:pPr>
              <w:spacing w:beforeLines="50"/>
              <w:rPr>
                <w:rFonts w:ascii="Arial" w:hAnsi="Arial" w:cs="Arial"/>
                <w:b/>
                <w:bCs/>
                <w:sz w:val="24"/>
                <w:szCs w:val="24"/>
              </w:rPr>
            </w:pPr>
            <w:r>
              <w:rPr>
                <w:rFonts w:ascii="Arial" w:hAnsi="Arial" w:cs="Arial"/>
                <w:b/>
                <w:bCs/>
                <w:sz w:val="24"/>
                <w:szCs w:val="24"/>
              </w:rPr>
              <w:t>Workshop Specification</w:t>
            </w:r>
          </w:p>
          <w:p>
            <w:pPr>
              <w:rPr>
                <w:rFonts w:ascii="Arial" w:hAnsi="Arial" w:cs="Arial"/>
                <w:b/>
                <w:bCs/>
                <w:sz w:val="24"/>
                <w:szCs w:val="24"/>
              </w:rPr>
            </w:pPr>
          </w:p>
          <w:p>
            <w:pPr>
              <w:rPr>
                <w:rFonts w:ascii="Arial" w:hAnsi="Arial" w:cs="Arial"/>
              </w:rPr>
            </w:pPr>
            <w:r>
              <w:rPr>
                <w:rFonts w:ascii="Arial" w:hAnsi="Arial" w:cs="Arial"/>
              </w:rPr>
              <w:t>This workshop is a part of the International Training Program funded by Ministry of Science and Technology (MOST), P.R. China, which will be held on Oct. 1</w:t>
            </w:r>
            <w:r>
              <w:rPr>
                <w:rFonts w:hint="eastAsia" w:ascii="Arial" w:hAnsi="Arial" w:cs="Arial"/>
              </w:rPr>
              <w:t>2</w:t>
            </w:r>
            <w:r>
              <w:rPr>
                <w:rFonts w:ascii="Arial" w:hAnsi="Arial" w:cs="Arial"/>
              </w:rPr>
              <w:t xml:space="preserve">-Oct. </w:t>
            </w:r>
            <w:r>
              <w:rPr>
                <w:rFonts w:hint="eastAsia" w:ascii="Arial" w:hAnsi="Arial" w:cs="Arial"/>
              </w:rPr>
              <w:t>26</w:t>
            </w:r>
            <w:r>
              <w:rPr>
                <w:rFonts w:ascii="Arial" w:hAnsi="Arial" w:cs="Arial"/>
              </w:rPr>
              <w:t>, 2016 in Zhejiang Sci-Tech University (ZSTU). The workshop aims to promote the further development of silk industry in the developing countries.</w:t>
            </w:r>
          </w:p>
          <w:p>
            <w:pPr>
              <w:rPr>
                <w:rFonts w:ascii="Arial" w:hAnsi="Arial" w:cs="Arial"/>
              </w:rPr>
            </w:pPr>
            <w:r>
              <w:rPr>
                <w:rFonts w:ascii="Arial" w:hAnsi="Arial" w:cs="Arial"/>
              </w:rPr>
              <w:t>The workshop will implement a series of modular training courses to enable the participants to be better engaged in the silk design, technological innovation, quality control and management, as well as providing the opportunity for the participants to learn from each other.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2" w:hRule="atLeast"/>
        </w:trPr>
        <w:tc>
          <w:tcPr>
            <w:tcW w:w="9180" w:type="dxa"/>
          </w:tcPr>
          <w:p>
            <w:pPr>
              <w:spacing w:beforeLines="50"/>
              <w:rPr>
                <w:rFonts w:ascii="Arial" w:hAnsi="Arial" w:cs="Arial"/>
                <w:b/>
                <w:bCs/>
                <w:sz w:val="24"/>
                <w:szCs w:val="24"/>
              </w:rPr>
            </w:pPr>
            <w:r>
              <w:rPr>
                <w:rFonts w:ascii="Arial" w:hAnsi="Arial" w:cs="Arial"/>
                <w:b/>
                <w:bCs/>
                <w:sz w:val="24"/>
                <w:szCs w:val="24"/>
              </w:rPr>
              <w:t>Programs</w:t>
            </w:r>
          </w:p>
          <w:p>
            <w:pPr>
              <w:rPr>
                <w:rFonts w:ascii="Arial" w:hAnsi="Arial" w:cs="Arial"/>
              </w:rPr>
            </w:pPr>
          </w:p>
          <w:p>
            <w:pPr>
              <w:rPr>
                <w:rFonts w:ascii="Arial" w:hAnsi="Arial" w:cs="Arial"/>
                <w:color w:val="000000"/>
              </w:rPr>
            </w:pPr>
            <w:r>
              <w:rPr>
                <w:rFonts w:ascii="Arial" w:hAnsi="Arial" w:cs="Arial"/>
                <w:b/>
                <w:bCs/>
                <w:color w:val="000000"/>
              </w:rPr>
              <w:t xml:space="preserve">Training </w:t>
            </w:r>
            <w:r>
              <w:rPr>
                <w:rFonts w:hint="eastAsia" w:ascii="Arial" w:hAnsi="Arial" w:cs="Arial"/>
                <w:b/>
                <w:bCs/>
                <w:color w:val="000000"/>
              </w:rPr>
              <w:t>T</w:t>
            </w:r>
            <w:r>
              <w:rPr>
                <w:rFonts w:ascii="Arial" w:hAnsi="Arial" w:cs="Arial"/>
                <w:b/>
                <w:bCs/>
                <w:color w:val="000000"/>
              </w:rPr>
              <w:t>ime</w:t>
            </w:r>
            <w:r>
              <w:rPr>
                <w:rFonts w:hint="eastAsia" w:ascii="Arial" w:hAnsi="Arial" w:cs="宋体"/>
                <w:b/>
                <w:bCs/>
                <w:color w:val="000000"/>
              </w:rPr>
              <w:t>：</w:t>
            </w:r>
            <w:r>
              <w:rPr>
                <w:rFonts w:ascii="Arial" w:hAnsi="Arial" w:cs="Arial"/>
                <w:color w:val="000000"/>
              </w:rPr>
              <w:t xml:space="preserve">Oct. </w:t>
            </w:r>
            <w:r>
              <w:rPr>
                <w:rFonts w:hint="eastAsia" w:ascii="Arial" w:hAnsi="Arial" w:cs="Arial"/>
                <w:color w:val="000000"/>
              </w:rPr>
              <w:t xml:space="preserve">12 </w:t>
            </w:r>
            <w:r>
              <w:rPr>
                <w:rFonts w:ascii="Arial" w:hAnsi="Arial" w:cs="Arial"/>
                <w:color w:val="000000"/>
              </w:rPr>
              <w:t>-</w:t>
            </w:r>
            <w:r>
              <w:rPr>
                <w:rFonts w:hint="eastAsia" w:ascii="Arial" w:hAnsi="Arial" w:cs="Arial"/>
                <w:color w:val="000000"/>
              </w:rPr>
              <w:t xml:space="preserve"> </w:t>
            </w:r>
            <w:r>
              <w:rPr>
                <w:rFonts w:ascii="Arial" w:hAnsi="Arial" w:cs="Arial"/>
                <w:color w:val="000000"/>
              </w:rPr>
              <w:t xml:space="preserve">Oct. </w:t>
            </w:r>
            <w:r>
              <w:rPr>
                <w:rFonts w:hint="eastAsia" w:ascii="Arial" w:hAnsi="Arial" w:cs="Arial"/>
                <w:color w:val="000000"/>
              </w:rPr>
              <w:t>26</w:t>
            </w:r>
            <w:r>
              <w:rPr>
                <w:rFonts w:ascii="Arial" w:hAnsi="Arial" w:cs="Arial"/>
                <w:color w:val="000000"/>
              </w:rPr>
              <w:t>, 2016</w:t>
            </w:r>
          </w:p>
          <w:p>
            <w:pPr>
              <w:rPr>
                <w:rFonts w:ascii="Arial" w:hAnsi="Arial" w:cs="Arial"/>
                <w:color w:val="000000"/>
              </w:rPr>
            </w:pPr>
            <w:r>
              <w:rPr>
                <w:rFonts w:ascii="Arial" w:hAnsi="Arial" w:cs="Arial"/>
                <w:b/>
                <w:bCs/>
                <w:color w:val="000000"/>
              </w:rPr>
              <w:t xml:space="preserve">Training Language: </w:t>
            </w:r>
            <w:r>
              <w:rPr>
                <w:rFonts w:ascii="Arial" w:hAnsi="Arial" w:cs="Arial"/>
                <w:color w:val="000000"/>
              </w:rPr>
              <w:t>English</w:t>
            </w:r>
          </w:p>
          <w:p>
            <w:pPr>
              <w:rPr>
                <w:rFonts w:ascii="Arial" w:hAnsi="Arial" w:cs="Arial"/>
                <w:b/>
                <w:bCs/>
                <w:color w:val="000000"/>
              </w:rPr>
            </w:pPr>
            <w:r>
              <w:rPr>
                <w:rFonts w:ascii="Arial" w:hAnsi="Arial" w:cs="Arial"/>
                <w:b/>
                <w:bCs/>
                <w:color w:val="000000"/>
              </w:rPr>
              <w:t xml:space="preserve">Training </w:t>
            </w:r>
            <w:r>
              <w:rPr>
                <w:rFonts w:hint="eastAsia" w:ascii="Arial" w:hAnsi="Arial" w:cs="Arial"/>
                <w:b/>
                <w:bCs/>
                <w:color w:val="000000"/>
              </w:rPr>
              <w:t>L</w:t>
            </w:r>
            <w:r>
              <w:rPr>
                <w:rFonts w:ascii="Arial" w:hAnsi="Arial" w:cs="Arial"/>
                <w:b/>
                <w:bCs/>
                <w:color w:val="000000"/>
              </w:rPr>
              <w:t>ocation:</w:t>
            </w:r>
            <w:r>
              <w:rPr>
                <w:rFonts w:hint="eastAsia" w:ascii="Arial" w:hAnsi="Arial" w:cs="Arial"/>
                <w:b/>
                <w:bCs/>
                <w:color w:val="000000"/>
              </w:rPr>
              <w:t xml:space="preserve"> </w:t>
            </w:r>
            <w:r>
              <w:rPr>
                <w:rFonts w:hint="eastAsia" w:ascii="Arial" w:hAnsi="Arial" w:cs="Arial"/>
                <w:color w:val="000000"/>
              </w:rPr>
              <w:t xml:space="preserve">Xiasha </w:t>
            </w:r>
            <w:r>
              <w:rPr>
                <w:rFonts w:ascii="Arial" w:hAnsi="Arial" w:cs="Arial"/>
                <w:color w:val="000000"/>
              </w:rPr>
              <w:t>campus</w:t>
            </w:r>
            <w:r>
              <w:rPr>
                <w:rFonts w:hint="eastAsia" w:ascii="Arial" w:hAnsi="Arial" w:cs="Arial"/>
                <w:color w:val="000000"/>
              </w:rPr>
              <w:t xml:space="preserve">, </w:t>
            </w:r>
            <w:r>
              <w:rPr>
                <w:rFonts w:ascii="Arial" w:hAnsi="Arial" w:cs="Arial"/>
                <w:color w:val="000000"/>
              </w:rPr>
              <w:t>ZSTU, Hangzhou, P.R. China</w:t>
            </w:r>
          </w:p>
          <w:p>
            <w:pPr>
              <w:rPr>
                <w:rFonts w:ascii="Arial" w:hAnsi="Arial" w:cs="Arial"/>
                <w:color w:val="000000"/>
              </w:rPr>
            </w:pPr>
            <w:r>
              <w:rPr>
                <w:rFonts w:ascii="Arial" w:hAnsi="Arial" w:cs="Arial"/>
                <w:b/>
                <w:bCs/>
                <w:color w:val="000000"/>
              </w:rPr>
              <w:t xml:space="preserve">Training </w:t>
            </w:r>
            <w:r>
              <w:rPr>
                <w:rFonts w:hint="eastAsia" w:ascii="Arial" w:hAnsi="Arial" w:cs="Arial"/>
                <w:b/>
                <w:bCs/>
                <w:color w:val="000000"/>
              </w:rPr>
              <w:t>C</w:t>
            </w:r>
            <w:r>
              <w:rPr>
                <w:rFonts w:ascii="Arial" w:hAnsi="Arial" w:cs="Arial"/>
                <w:b/>
                <w:bCs/>
                <w:color w:val="000000"/>
              </w:rPr>
              <w:t>ourses</w:t>
            </w:r>
            <w:r>
              <w:rPr>
                <w:rFonts w:hint="eastAsia" w:ascii="Arial" w:hAnsi="Arial" w:cs="Arial"/>
                <w:b/>
                <w:bCs/>
                <w:color w:val="000000"/>
              </w:rPr>
              <w:t xml:space="preserve">: </w:t>
            </w:r>
            <w:r>
              <w:rPr>
                <w:rFonts w:ascii="Arial" w:hAnsi="Arial" w:cs="Arial"/>
                <w:color w:val="000000"/>
              </w:rPr>
              <w:t>Silk fiber processing technology</w:t>
            </w:r>
          </w:p>
          <w:p>
            <w:pPr>
              <w:ind w:firstLine="1842" w:firstLineChars="877"/>
              <w:rPr>
                <w:rFonts w:ascii="Arial" w:hAnsi="Arial" w:cs="Arial"/>
                <w:color w:val="000000"/>
              </w:rPr>
            </w:pPr>
            <w:r>
              <w:rPr>
                <w:rFonts w:ascii="Arial" w:hAnsi="Arial" w:cs="Arial"/>
                <w:color w:val="000000"/>
              </w:rPr>
              <w:t xml:space="preserve">Silk </w:t>
            </w:r>
            <w:r>
              <w:rPr>
                <w:rFonts w:hint="eastAsia" w:ascii="Arial" w:hAnsi="Arial" w:cs="Arial"/>
                <w:color w:val="000000"/>
              </w:rPr>
              <w:t xml:space="preserve">textile </w:t>
            </w:r>
            <w:r>
              <w:rPr>
                <w:rFonts w:ascii="Arial" w:hAnsi="Arial" w:cs="Arial"/>
                <w:color w:val="000000"/>
              </w:rPr>
              <w:t>design</w:t>
            </w:r>
          </w:p>
          <w:p>
            <w:pPr>
              <w:ind w:firstLine="1842" w:firstLineChars="877"/>
              <w:rPr>
                <w:rFonts w:ascii="Arial" w:hAnsi="Arial" w:cs="Arial"/>
                <w:color w:val="000000"/>
              </w:rPr>
            </w:pPr>
            <w:r>
              <w:rPr>
                <w:rFonts w:hint="eastAsia" w:ascii="Arial" w:hAnsi="Arial" w:cs="Arial"/>
                <w:color w:val="000000"/>
              </w:rPr>
              <w:t>Silk</w:t>
            </w:r>
            <w:r>
              <w:rPr>
                <w:rFonts w:ascii="Arial" w:hAnsi="Arial" w:cs="Arial"/>
                <w:color w:val="000000"/>
              </w:rPr>
              <w:t xml:space="preserve"> </w:t>
            </w:r>
            <w:r>
              <w:rPr>
                <w:rFonts w:hint="eastAsia" w:ascii="Arial" w:hAnsi="Arial" w:cs="Arial"/>
                <w:color w:val="000000"/>
              </w:rPr>
              <w:t xml:space="preserve">textile </w:t>
            </w:r>
            <w:r>
              <w:rPr>
                <w:rFonts w:ascii="Arial" w:hAnsi="Arial" w:cs="Arial"/>
                <w:color w:val="000000"/>
              </w:rPr>
              <w:t>weaving technology</w:t>
            </w:r>
          </w:p>
          <w:p>
            <w:pPr>
              <w:ind w:firstLine="1842" w:firstLineChars="877"/>
              <w:rPr>
                <w:rFonts w:ascii="Arial" w:hAnsi="Arial" w:cs="Arial"/>
                <w:color w:val="000000"/>
              </w:rPr>
            </w:pPr>
            <w:r>
              <w:rPr>
                <w:rFonts w:ascii="Arial" w:hAnsi="Arial" w:cs="Arial"/>
                <w:color w:val="000000"/>
              </w:rPr>
              <w:t>Silk dyeing and finishing technologies</w:t>
            </w:r>
          </w:p>
          <w:p>
            <w:pPr>
              <w:rPr>
                <w:rFonts w:ascii="Arial" w:hAnsi="Arial" w:cs="Arial"/>
                <w:color w:val="000000"/>
              </w:rPr>
            </w:pPr>
            <w:r>
              <w:rPr>
                <w:rFonts w:hint="eastAsia" w:ascii="Arial" w:hAnsi="Arial" w:cs="Arial"/>
                <w:color w:val="000000"/>
              </w:rPr>
              <w:t>The detailed contents include c</w:t>
            </w:r>
            <w:r>
              <w:rPr>
                <w:rFonts w:ascii="Arial" w:hAnsi="Arial" w:cs="Arial"/>
                <w:color w:val="000000"/>
              </w:rPr>
              <w:t xml:space="preserve">urrent and </w:t>
            </w:r>
            <w:r>
              <w:rPr>
                <w:rFonts w:hint="eastAsia" w:ascii="Arial" w:hAnsi="Arial" w:cs="Arial"/>
                <w:color w:val="000000"/>
              </w:rPr>
              <w:t>d</w:t>
            </w:r>
            <w:r>
              <w:rPr>
                <w:rFonts w:ascii="Arial" w:hAnsi="Arial" w:cs="Arial"/>
                <w:color w:val="000000"/>
              </w:rPr>
              <w:t>evelopment</w:t>
            </w:r>
            <w:r>
              <w:rPr>
                <w:rFonts w:hint="eastAsia" w:ascii="Arial" w:hAnsi="Arial" w:cs="Arial"/>
                <w:color w:val="000000"/>
              </w:rPr>
              <w:t xml:space="preserve"> </w:t>
            </w:r>
            <w:r>
              <w:rPr>
                <w:rFonts w:ascii="Arial" w:hAnsi="Arial" w:cs="Arial"/>
                <w:color w:val="000000"/>
              </w:rPr>
              <w:t>of</w:t>
            </w:r>
            <w:r>
              <w:rPr>
                <w:rFonts w:hint="eastAsia" w:ascii="Arial" w:hAnsi="Arial" w:cs="Arial"/>
                <w:color w:val="000000"/>
              </w:rPr>
              <w:t xml:space="preserve"> </w:t>
            </w:r>
            <w:r>
              <w:rPr>
                <w:rFonts w:ascii="Arial" w:hAnsi="Arial" w:cs="Arial"/>
                <w:color w:val="000000"/>
              </w:rPr>
              <w:t>Chinese</w:t>
            </w:r>
            <w:r>
              <w:rPr>
                <w:rFonts w:hint="eastAsia" w:ascii="Arial" w:hAnsi="Arial" w:cs="Arial"/>
                <w:color w:val="000000"/>
              </w:rPr>
              <w:t xml:space="preserve"> s</w:t>
            </w:r>
            <w:r>
              <w:rPr>
                <w:rFonts w:ascii="Arial" w:hAnsi="Arial" w:cs="Arial"/>
                <w:color w:val="000000"/>
              </w:rPr>
              <w:t xml:space="preserve">ilk </w:t>
            </w:r>
            <w:r>
              <w:rPr>
                <w:rFonts w:hint="eastAsia" w:ascii="Arial" w:hAnsi="Arial" w:cs="Arial"/>
                <w:color w:val="000000"/>
              </w:rPr>
              <w:t>i</w:t>
            </w:r>
            <w:r>
              <w:rPr>
                <w:rFonts w:ascii="Arial" w:hAnsi="Arial" w:cs="Arial"/>
                <w:color w:val="000000"/>
              </w:rPr>
              <w:t>ndustry</w:t>
            </w:r>
            <w:r>
              <w:rPr>
                <w:rFonts w:hint="eastAsia" w:ascii="Arial" w:hAnsi="Arial" w:cs="Arial"/>
                <w:color w:val="000000"/>
              </w:rPr>
              <w:t>, s</w:t>
            </w:r>
            <w:r>
              <w:rPr>
                <w:rFonts w:ascii="Arial" w:hAnsi="Arial" w:cs="Arial"/>
                <w:color w:val="000000"/>
              </w:rPr>
              <w:t>ilk fiber</w:t>
            </w:r>
            <w:r>
              <w:rPr>
                <w:rFonts w:hint="eastAsia" w:ascii="Arial" w:hAnsi="Arial" w:cs="Arial"/>
                <w:color w:val="000000"/>
              </w:rPr>
              <w:t xml:space="preserve"> and raw silk </w:t>
            </w:r>
            <w:r>
              <w:rPr>
                <w:rFonts w:ascii="Arial" w:hAnsi="Arial" w:cs="Arial"/>
                <w:color w:val="000000"/>
              </w:rPr>
              <w:t>processing technology</w:t>
            </w:r>
            <w:r>
              <w:rPr>
                <w:rFonts w:hint="eastAsia" w:ascii="Arial" w:hAnsi="Arial" w:cs="Arial"/>
                <w:color w:val="000000"/>
              </w:rPr>
              <w:t>,</w:t>
            </w:r>
            <w:r>
              <w:t xml:space="preserve"> </w:t>
            </w:r>
            <w:r>
              <w:rPr>
                <w:rFonts w:ascii="Arial" w:hAnsi="Arial" w:cs="Arial"/>
                <w:color w:val="000000"/>
              </w:rPr>
              <w:t xml:space="preserve">pattern and color </w:t>
            </w:r>
            <w:r>
              <w:rPr>
                <w:rFonts w:hint="eastAsia" w:ascii="Arial" w:hAnsi="Arial" w:cs="Arial"/>
                <w:color w:val="000000"/>
              </w:rPr>
              <w:t>d</w:t>
            </w:r>
            <w:r>
              <w:rPr>
                <w:rFonts w:ascii="Arial" w:hAnsi="Arial" w:cs="Arial"/>
                <w:color w:val="000000"/>
              </w:rPr>
              <w:t>esigns of silk</w:t>
            </w:r>
            <w:r>
              <w:rPr>
                <w:rFonts w:hint="eastAsia" w:ascii="Arial" w:hAnsi="Arial" w:cs="Arial"/>
                <w:color w:val="000000"/>
              </w:rPr>
              <w:t xml:space="preserve"> fabrics,</w:t>
            </w:r>
            <w:r>
              <w:rPr>
                <w:rFonts w:ascii="Arial" w:hAnsi="Arial" w:cs="Arial"/>
                <w:color w:val="000000"/>
              </w:rPr>
              <w:t xml:space="preserve"> computer aided design</w:t>
            </w:r>
            <w:r>
              <w:rPr>
                <w:rFonts w:hint="eastAsia" w:ascii="Arial" w:hAnsi="Arial" w:cs="Arial"/>
                <w:color w:val="000000"/>
              </w:rPr>
              <w:t xml:space="preserve"> (CAD)</w:t>
            </w:r>
            <w:r>
              <w:rPr>
                <w:rFonts w:ascii="Arial" w:hAnsi="Arial" w:cs="Arial"/>
                <w:color w:val="000000"/>
              </w:rPr>
              <w:t xml:space="preserve"> o</w:t>
            </w:r>
            <w:r>
              <w:rPr>
                <w:rFonts w:hint="eastAsia" w:ascii="Arial" w:hAnsi="Arial" w:cs="Arial"/>
                <w:color w:val="000000"/>
              </w:rPr>
              <w:t>f</w:t>
            </w:r>
            <w:r>
              <w:rPr>
                <w:rFonts w:ascii="Arial" w:hAnsi="Arial" w:cs="Arial"/>
                <w:color w:val="000000"/>
              </w:rPr>
              <w:t xml:space="preserve"> silk Jacquard fabrics</w:t>
            </w:r>
            <w:r>
              <w:rPr>
                <w:rFonts w:hint="eastAsia" w:ascii="Arial" w:hAnsi="Arial" w:cs="Arial"/>
                <w:color w:val="000000"/>
              </w:rPr>
              <w:t>,</w:t>
            </w:r>
            <w:r>
              <w:t xml:space="preserve"> </w:t>
            </w:r>
            <w:r>
              <w:rPr>
                <w:rFonts w:hint="eastAsia" w:ascii="Arial" w:hAnsi="Arial" w:cs="Arial"/>
                <w:color w:val="000000"/>
              </w:rPr>
              <w:t>m</w:t>
            </w:r>
            <w:r>
              <w:rPr>
                <w:rFonts w:ascii="Arial" w:hAnsi="Arial" w:cs="Arial"/>
                <w:color w:val="000000"/>
              </w:rPr>
              <w:t>odern silk-yarn preparation</w:t>
            </w:r>
            <w:r>
              <w:rPr>
                <w:rFonts w:hint="eastAsia" w:ascii="Arial" w:hAnsi="Arial" w:cs="Arial"/>
                <w:color w:val="000000"/>
              </w:rPr>
              <w:t>,</w:t>
            </w:r>
            <w:r>
              <w:t xml:space="preserve"> </w:t>
            </w:r>
            <w:r>
              <w:rPr>
                <w:rFonts w:hint="eastAsia" w:ascii="Arial" w:hAnsi="Arial" w:cs="Arial"/>
                <w:color w:val="000000"/>
              </w:rPr>
              <w:t>m</w:t>
            </w:r>
            <w:r>
              <w:rPr>
                <w:rFonts w:ascii="Arial" w:hAnsi="Arial" w:cs="Arial"/>
                <w:color w:val="000000"/>
              </w:rPr>
              <w:t>odern silk-weaving equipment</w:t>
            </w:r>
            <w:r>
              <w:rPr>
                <w:rFonts w:hint="eastAsia" w:ascii="Arial" w:hAnsi="Arial" w:cs="Arial"/>
                <w:color w:val="000000"/>
              </w:rPr>
              <w:t>,</w:t>
            </w:r>
            <w:r>
              <w:t xml:space="preserve"> </w:t>
            </w:r>
            <w:r>
              <w:rPr>
                <w:rFonts w:ascii="Arial" w:hAnsi="Arial" w:cs="Arial"/>
                <w:color w:val="000000"/>
              </w:rPr>
              <w:t>silk dyeing and finishing technolog</w:t>
            </w:r>
            <w:r>
              <w:rPr>
                <w:rFonts w:hint="eastAsia" w:ascii="Arial" w:hAnsi="Arial" w:cs="Arial"/>
                <w:color w:val="000000"/>
              </w:rPr>
              <w:t xml:space="preserve">ies, and </w:t>
            </w:r>
            <w:r>
              <w:rPr>
                <w:rFonts w:ascii="Arial" w:hAnsi="Arial" w:cs="Arial"/>
                <w:color w:val="000000"/>
              </w:rPr>
              <w:t>digital printing techn</w:t>
            </w:r>
            <w:r>
              <w:rPr>
                <w:rFonts w:hint="eastAsia" w:ascii="Arial" w:hAnsi="Arial" w:cs="Arial"/>
                <w:color w:val="000000"/>
              </w:rPr>
              <w:t>ique, etc.</w:t>
            </w:r>
          </w:p>
          <w:p>
            <w:pPr>
              <w:rPr>
                <w:rFonts w:ascii="Arial" w:hAnsi="Arial" w:cs="Arial"/>
                <w:color w:val="000000"/>
              </w:rPr>
            </w:pPr>
            <w:r>
              <w:rPr>
                <w:rFonts w:ascii="Arial" w:hAnsi="Arial" w:cs="Arial"/>
                <w:b/>
                <w:bCs/>
                <w:color w:val="000000"/>
              </w:rPr>
              <w:t>Practical Courses:</w:t>
            </w:r>
            <w:r>
              <w:rPr>
                <w:rFonts w:ascii="Arial" w:hAnsi="Arial" w:cs="Arial"/>
                <w:color w:val="000000"/>
              </w:rPr>
              <w:t xml:space="preserve"> The </w:t>
            </w:r>
            <w:r>
              <w:rPr>
                <w:rFonts w:ascii="Arial" w:hAnsi="Arial" w:cs="Arial"/>
              </w:rPr>
              <w:t xml:space="preserve">participants </w:t>
            </w:r>
            <w:r>
              <w:rPr>
                <w:rFonts w:ascii="Arial" w:hAnsi="Arial" w:cs="Arial"/>
                <w:color w:val="000000"/>
              </w:rPr>
              <w:t xml:space="preserve">will visit </w:t>
            </w:r>
            <w:r>
              <w:rPr>
                <w:rFonts w:hint="eastAsia" w:ascii="Arial" w:hAnsi="Arial" w:cs="Arial"/>
                <w:color w:val="000000"/>
              </w:rPr>
              <w:t>4-5</w:t>
            </w:r>
            <w:r>
              <w:rPr>
                <w:rFonts w:ascii="Arial" w:hAnsi="Arial" w:cs="Arial"/>
                <w:color w:val="000000"/>
              </w:rPr>
              <w:t xml:space="preserve"> well-known silk enterprises, take part in </w:t>
            </w:r>
            <w:r>
              <w:rPr>
                <w:rFonts w:hint="eastAsia" w:ascii="Arial" w:hAnsi="Arial" w:cs="Arial"/>
                <w:color w:val="000000"/>
              </w:rPr>
              <w:t>China</w:t>
            </w:r>
            <w:r>
              <w:rPr>
                <w:rFonts w:ascii="Arial" w:hAnsi="Arial" w:cs="Arial"/>
                <w:color w:val="000000"/>
              </w:rPr>
              <w:t xml:space="preserve"> International Silk Expo and visit China National Silk Museum, etc. The </w:t>
            </w:r>
            <w:r>
              <w:rPr>
                <w:rFonts w:ascii="Arial" w:hAnsi="Arial" w:cs="Arial"/>
              </w:rPr>
              <w:t>participants</w:t>
            </w:r>
            <w:r>
              <w:rPr>
                <w:rFonts w:ascii="Arial" w:hAnsi="Arial" w:cs="Arial"/>
                <w:color w:val="000000"/>
              </w:rPr>
              <w:t xml:space="preserve"> will have the opportunities to </w:t>
            </w:r>
            <w:bookmarkStart w:id="0" w:name="OLE_LINK3"/>
            <w:bookmarkStart w:id="1" w:name="OLE_LINK4"/>
            <w:r>
              <w:rPr>
                <w:rFonts w:ascii="Arial" w:hAnsi="Arial" w:cs="Arial"/>
                <w:color w:val="000000"/>
              </w:rPr>
              <w:t>discuss and exchange their ideas with the invited industry officials, senior managers and technicians from the silk compan</w:t>
            </w:r>
            <w:bookmarkEnd w:id="0"/>
            <w:bookmarkEnd w:id="1"/>
            <w:r>
              <w:rPr>
                <w:rFonts w:ascii="Arial" w:hAnsi="Arial" w:cs="Arial"/>
                <w:color w:val="000000"/>
              </w:rPr>
              <w:t>ies</w:t>
            </w:r>
          </w:p>
          <w:p>
            <w:pPr>
              <w:rPr>
                <w:rFonts w:ascii="Arial" w:hAnsi="Arial" w:cs="Arial"/>
              </w:rPr>
            </w:pPr>
            <w:r>
              <w:rPr>
                <w:rFonts w:ascii="Arial" w:hAnsi="Arial" w:cs="Arial"/>
                <w:b/>
                <w:bCs/>
              </w:rPr>
              <w:t xml:space="preserve">Cultural </w:t>
            </w:r>
            <w:r>
              <w:rPr>
                <w:rFonts w:hint="eastAsia" w:ascii="Arial" w:hAnsi="Arial" w:cs="Arial"/>
                <w:b/>
                <w:bCs/>
              </w:rPr>
              <w:t>E</w:t>
            </w:r>
            <w:r>
              <w:rPr>
                <w:rFonts w:ascii="Arial" w:hAnsi="Arial" w:cs="Arial"/>
                <w:b/>
                <w:bCs/>
              </w:rPr>
              <w:t>xperiences</w:t>
            </w:r>
            <w:r>
              <w:rPr>
                <w:rFonts w:hint="eastAsia" w:ascii="Arial" w:hAnsi="Arial" w:cs="宋体"/>
              </w:rPr>
              <w:t>：</w:t>
            </w:r>
            <w:r>
              <w:rPr>
                <w:rFonts w:ascii="Arial" w:hAnsi="Arial" w:cs="Arial"/>
              </w:rPr>
              <w:t xml:space="preserve">Hangzhou is one of the most popular tourism cities in China, famous for its natural scenes, historical and cultural heritages. More detailed information about Hangzhou is available at: </w:t>
            </w:r>
            <w:r>
              <w:fldChar w:fldCharType="begin"/>
            </w:r>
            <w:r>
              <w:instrText xml:space="preserve"> HYPERLINK "http://en.gotohz.com/" </w:instrText>
            </w:r>
            <w:r>
              <w:fldChar w:fldCharType="separate"/>
            </w:r>
            <w:r>
              <w:rPr>
                <w:rFonts w:ascii="Arial" w:hAnsi="Arial" w:cs="Arial"/>
              </w:rPr>
              <w:t>http://en.gotohz.com/</w:t>
            </w:r>
            <w:r>
              <w:rPr>
                <w:rFonts w:ascii="Arial" w:hAnsi="Arial" w:cs="Arial"/>
              </w:rPr>
              <w:fldChar w:fldCharType="end"/>
            </w:r>
          </w:p>
          <w:p>
            <w:pPr>
              <w:pStyle w:val="12"/>
              <w:ind w:left="334" w:leftChars="152" w:right="323" w:rightChars="154" w:hanging="15" w:hangingChars="7"/>
              <w:rPr>
                <w:rFonts w:ascii="Arial" w:hAnsi="Arial" w:cs="Arial"/>
                <w:b/>
                <w:bCs/>
              </w:rPr>
            </w:pPr>
            <w:r>
              <w:rPr>
                <w:rFonts w:ascii="Arial" w:hAnsi="Arial" w:cs="Arial"/>
                <w:b/>
                <w:bCs/>
              </w:rPr>
              <w:t>Participants who have completed all courses and been qualified in assessment will be awarded a certificate issued by Ministry of Science and Technology, P.R.China</w:t>
            </w:r>
          </w:p>
        </w:tc>
      </w:tr>
    </w:tbl>
    <w:p>
      <w:pPr>
        <w:rPr>
          <w:rFonts w:cs="Times New Roman"/>
        </w:rPr>
      </w:pPr>
      <w:r>
        <w:pict>
          <v:shape id="_x0000_s1030" o:spid="_x0000_s1030" o:spt="202" type="#_x0000_t202" style="position:absolute;left:0pt;margin-left:366.6pt;margin-top:1.55pt;height:99pt;width:88.5pt;z-index:251660288;mso-width-relative:page;mso-height-relative:page;" stroked="t" coordsize="21600,21600">
            <v:path/>
            <v:fill focussize="0,0"/>
            <v:stroke color="#FFFFFF" joinstyle="miter"/>
            <v:imagedata o:title=""/>
            <o:lock v:ext="edit"/>
            <v:textbox>
              <w:txbxContent>
                <w:p>
                  <w:pPr>
                    <w:rPr>
                      <w:rFonts w:eastAsia="幼圆"/>
                      <w:b/>
                      <w:bCs/>
                      <w:color w:val="7F7F7F"/>
                      <w:sz w:val="24"/>
                      <w:szCs w:val="24"/>
                    </w:rPr>
                  </w:pPr>
                  <w:r>
                    <w:rPr>
                      <w:rFonts w:eastAsia="幼圆"/>
                      <w:b/>
                      <w:bCs/>
                      <w:color w:val="7F7F7F"/>
                      <w:sz w:val="24"/>
                      <w:szCs w:val="24"/>
                    </w:rPr>
                    <w:t>International  Training     Program</w:t>
                  </w:r>
                </w:p>
                <w:p>
                  <w:pPr>
                    <w:rPr>
                      <w:color w:val="808080"/>
                    </w:rPr>
                  </w:pPr>
                  <w:r>
                    <w:rPr>
                      <w:color w:val="808080"/>
                    </w:rPr>
                    <w:t>Zhejiang</w:t>
                  </w:r>
                </w:p>
                <w:p>
                  <w:pPr>
                    <w:rPr>
                      <w:color w:val="808080"/>
                    </w:rPr>
                  </w:pPr>
                  <w:r>
                    <w:rPr>
                      <w:color w:val="808080"/>
                    </w:rPr>
                    <w:t>Sci-Tech</w:t>
                  </w:r>
                </w:p>
                <w:p>
                  <w:pPr>
                    <w:rPr>
                      <w:color w:val="808080"/>
                    </w:rPr>
                  </w:pPr>
                  <w:r>
                    <w:rPr>
                      <w:color w:val="808080"/>
                    </w:rPr>
                    <w:t>University</w:t>
                  </w:r>
                </w:p>
              </w:txbxContent>
            </v:textbox>
          </v:shape>
        </w:pict>
      </w:r>
    </w:p>
    <w:p>
      <w:pPr>
        <w:rPr>
          <w:rFonts w:cs="Times New Roman"/>
        </w:rPr>
      </w:pPr>
      <w:bookmarkStart w:id="9" w:name="_GoBack"/>
      <w:bookmarkEnd w:id="9"/>
      <w:r>
        <w:pict>
          <v:shape id="_x0000_s1029" o:spid="_x0000_s1029" o:spt="202" type="#_x0000_t202" style="position:absolute;left:0pt;margin-left:254.2pt;margin-top:4.85pt;height:67.5pt;width:122.25pt;z-index:251659264;mso-width-relative:page;mso-height-relative:page;" stroked="t" coordsize="21600,21600">
            <v:path/>
            <v:fill focussize="0,0"/>
            <v:stroke color="#FFFFFF" joinstyle="miter"/>
            <v:imagedata o:title=""/>
            <o:lock v:ext="edit"/>
            <v:textbox>
              <w:txbxContent>
                <w:p>
                  <w:pPr>
                    <w:rPr>
                      <w:rFonts w:eastAsia="幼圆"/>
                      <w:b/>
                      <w:bCs/>
                      <w:sz w:val="52"/>
                      <w:szCs w:val="52"/>
                    </w:rPr>
                  </w:pPr>
                  <w:r>
                    <w:rPr>
                      <w:rFonts w:eastAsia="幼圆"/>
                      <w:b/>
                      <w:bCs/>
                      <w:sz w:val="52"/>
                      <w:szCs w:val="52"/>
                    </w:rPr>
                    <w:t>ITP-ZSTU:</w:t>
                  </w:r>
                </w:p>
              </w:txbxContent>
            </v:textbox>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drawing>
          <wp:anchor distT="0" distB="0" distL="114300" distR="114300" simplePos="0" relativeHeight="251656192" behindDoc="1" locked="0" layoutInCell="1" allowOverlap="1">
            <wp:simplePos x="0" y="0"/>
            <wp:positionH relativeFrom="column">
              <wp:posOffset>-992505</wp:posOffset>
            </wp:positionH>
            <wp:positionV relativeFrom="paragraph">
              <wp:posOffset>57150</wp:posOffset>
            </wp:positionV>
            <wp:extent cx="8016875" cy="8022590"/>
            <wp:effectExtent l="19050" t="0" r="3175"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6"/>
                    <a:srcRect/>
                    <a:stretch>
                      <a:fillRect/>
                    </a:stretch>
                  </pic:blipFill>
                  <pic:spPr>
                    <a:xfrm>
                      <a:off x="0" y="0"/>
                      <a:ext cx="8016875" cy="8022590"/>
                    </a:xfrm>
                    <a:prstGeom prst="rect">
                      <a:avLst/>
                    </a:prstGeom>
                    <a:noFill/>
                  </pic:spPr>
                </pic:pic>
              </a:graphicData>
            </a:graphic>
          </wp:anchor>
        </w:drawing>
      </w:r>
    </w:p>
    <w:tbl>
      <w:tblPr>
        <w:tblStyle w:val="8"/>
        <w:tblW w:w="914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48"/>
        <w:gridCol w:w="5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45" w:type="dxa"/>
            <w:gridSpan w:val="2"/>
          </w:tcPr>
          <w:p>
            <w:pPr>
              <w:spacing w:beforeLines="50"/>
              <w:rPr>
                <w:rFonts w:ascii="Arial" w:hAnsi="Arial" w:cs="Arial"/>
                <w:b/>
                <w:bCs/>
                <w:sz w:val="24"/>
                <w:szCs w:val="24"/>
              </w:rPr>
            </w:pPr>
            <w:r>
              <w:rPr>
                <w:rFonts w:ascii="Arial" w:hAnsi="Arial" w:cs="Arial"/>
                <w:b/>
                <w:bCs/>
                <w:sz w:val="24"/>
                <w:szCs w:val="24"/>
              </w:rPr>
              <w:t>Candidate Requirement</w:t>
            </w:r>
          </w:p>
          <w:p>
            <w:pPr>
              <w:rPr>
                <w:rFonts w:ascii="Arial" w:hAnsi="Arial" w:cs="Arial"/>
                <w:b/>
                <w:bCs/>
              </w:rPr>
            </w:pPr>
          </w:p>
          <w:p>
            <w:pPr>
              <w:ind w:left="103" w:leftChars="49"/>
              <w:rPr>
                <w:rFonts w:ascii="Arial" w:hAnsi="Arial" w:cs="Arial"/>
              </w:rPr>
            </w:pPr>
            <w:r>
              <w:rPr>
                <w:rFonts w:ascii="Arial" w:hAnsi="Arial" w:cs="Arial"/>
                <w:b/>
                <w:bCs/>
              </w:rPr>
              <w:t xml:space="preserve">Eligibility: </w:t>
            </w:r>
            <w:r>
              <w:rPr>
                <w:rFonts w:ascii="Arial" w:hAnsi="Arial" w:cs="Arial"/>
              </w:rPr>
              <w:t>Textile &amp; silk technicians, enterprise managers, and relevant government &amp; organization officials</w:t>
            </w:r>
            <w:r>
              <w:rPr>
                <w:rFonts w:hint="eastAsia" w:ascii="Arial" w:hAnsi="Arial" w:cs="Arial"/>
              </w:rPr>
              <w:t xml:space="preserve"> with a bachelor degree or above, without communication difficulty in English medium</w:t>
            </w:r>
          </w:p>
          <w:p>
            <w:pPr>
              <w:ind w:firstLine="103" w:firstLineChars="49"/>
              <w:rPr>
                <w:rFonts w:ascii="Arial" w:hAnsi="Arial" w:cs="Arial"/>
              </w:rPr>
            </w:pPr>
            <w:r>
              <w:rPr>
                <w:rFonts w:ascii="Arial" w:hAnsi="Arial" w:cs="Arial"/>
                <w:b/>
                <w:bCs/>
              </w:rPr>
              <w:t xml:space="preserve">Number of enrollment: </w:t>
            </w:r>
            <w:r>
              <w:rPr>
                <w:rFonts w:ascii="Arial" w:hAnsi="Arial" w:cs="Arial"/>
              </w:rPr>
              <w:t>20</w:t>
            </w:r>
          </w:p>
          <w:p>
            <w:pPr>
              <w:ind w:firstLine="103" w:firstLineChars="49"/>
              <w:rPr>
                <w:rFonts w:ascii="Arial" w:hAnsi="Arial" w:cs="Arial"/>
              </w:rPr>
            </w:pPr>
            <w:r>
              <w:rPr>
                <w:rFonts w:hint="eastAsia" w:ascii="Arial" w:hAnsi="Arial" w:cs="Arial"/>
                <w:b/>
              </w:rPr>
              <w:t xml:space="preserve">Registration website:  </w:t>
            </w:r>
            <w:r>
              <w:rPr>
                <w:rFonts w:hint="eastAsia" w:ascii="Arial" w:hAnsi="Arial" w:cs="Arial"/>
              </w:rPr>
              <w:t>https://168.160.11.33/student_login.aspx</w:t>
            </w:r>
          </w:p>
          <w:p>
            <w:pPr>
              <w:ind w:firstLine="103" w:firstLineChars="49"/>
              <w:rPr>
                <w:rFonts w:ascii="Arial" w:hAnsi="Arial" w:cs="Arial"/>
              </w:rPr>
            </w:pPr>
          </w:p>
          <w:p>
            <w:pPr>
              <w:pStyle w:val="12"/>
              <w:ind w:left="292" w:leftChars="139" w:right="323" w:rightChars="154" w:firstLine="23" w:firstLineChars="11"/>
              <w:rPr>
                <w:rFonts w:ascii="Arial" w:hAnsi="Arial" w:cs="Arial"/>
              </w:rPr>
            </w:pPr>
            <w:r>
              <w:rPr>
                <w:rFonts w:ascii="Arial" w:hAnsi="Arial" w:cs="Arial"/>
              </w:rPr>
              <w:t>All candidates should fill in the application form</w:t>
            </w:r>
            <w:r>
              <w:rPr>
                <w:rFonts w:hint="eastAsia" w:ascii="Arial" w:hAnsi="Arial" w:cs="Arial"/>
              </w:rPr>
              <w:t xml:space="preserve"> (in the attachment)</w:t>
            </w:r>
            <w:r>
              <w:rPr>
                <w:rFonts w:ascii="Arial" w:hAnsi="Arial" w:cs="Arial"/>
              </w:rPr>
              <w:t xml:space="preserve"> and send it </w:t>
            </w:r>
            <w:r>
              <w:rPr>
                <w:rFonts w:hint="eastAsia" w:ascii="Arial" w:hAnsi="Arial" w:cs="Arial"/>
              </w:rPr>
              <w:t xml:space="preserve">to ZSTU by E-mail with </w:t>
            </w:r>
            <w:r>
              <w:fldChar w:fldCharType="begin"/>
            </w:r>
            <w:r>
              <w:instrText xml:space="preserve"> HYPERLINK "http://www.baidu.com/link?url=um8AN0QCruAMXkwiuyfrur_hIArcqA2OBA-CQNRrWyogXxUX4eGlMXrJCqRNz97bESsqfBr3eWjOo21CdgWR24bfsbDDlAdNwaWDayUJNVAfPfr2QtAk8mjzWvs8meAg&amp;wd=&amp;eqid=ccd5aa0c0002708800000004570f6691" \t "_blank" </w:instrText>
            </w:r>
            <w:r>
              <w:fldChar w:fldCharType="separate"/>
            </w:r>
            <w:r>
              <w:rPr>
                <w:rFonts w:ascii="Arial" w:hAnsi="Arial" w:cs="Arial"/>
                <w:b/>
              </w:rPr>
              <w:t>employment certificate</w:t>
            </w:r>
            <w:r>
              <w:rPr>
                <w:rFonts w:ascii="Arial" w:hAnsi="Arial" w:cs="Arial"/>
                <w:b/>
              </w:rPr>
              <w:fldChar w:fldCharType="end"/>
            </w:r>
            <w:r>
              <w:rPr>
                <w:rFonts w:hint="eastAsia" w:ascii="Arial" w:hAnsi="Arial" w:cs="Arial"/>
              </w:rPr>
              <w:t xml:space="preserve"> （English version）and </w:t>
            </w:r>
            <w:r>
              <w:rPr>
                <w:rFonts w:hint="eastAsia" w:ascii="Arial" w:hAnsi="Arial" w:cs="Arial"/>
                <w:b/>
              </w:rPr>
              <w:t>passport photocopy</w:t>
            </w:r>
            <w:r>
              <w:rPr>
                <w:rFonts w:hint="eastAsia" w:ascii="Arial" w:hAnsi="Arial" w:cs="Arial"/>
              </w:rPr>
              <w:t xml:space="preserve">. The application form can </w:t>
            </w:r>
            <w:r>
              <w:rPr>
                <w:rFonts w:ascii="Arial" w:hAnsi="Arial" w:cs="Arial"/>
              </w:rPr>
              <w:t>be downloaded at:</w:t>
            </w:r>
            <w:bookmarkStart w:id="2" w:name="OLE_LINK8"/>
            <w:bookmarkStart w:id="3" w:name="OLE_LINK9"/>
            <w:r>
              <w:rPr>
                <w:rFonts w:ascii="Arial" w:hAnsi="Arial" w:cs="Arial"/>
              </w:rPr>
              <w:t xml:space="preserve"> </w:t>
            </w:r>
            <w:bookmarkStart w:id="4" w:name="OLE_LINK5"/>
            <w:bookmarkStart w:id="5" w:name="OLE_LINK6"/>
            <w:r>
              <w:fldChar w:fldCharType="begin"/>
            </w:r>
            <w:r>
              <w:instrText xml:space="preserve">HYPERLINK "http://admission.zstu.edu.cn/en/Downloads.aspx"</w:instrText>
            </w:r>
            <w:r>
              <w:fldChar w:fldCharType="separate"/>
            </w:r>
            <w:r>
              <w:rPr>
                <w:rStyle w:val="7"/>
                <w:rFonts w:ascii="Arial" w:hAnsi="Arial" w:cs="Arial"/>
              </w:rPr>
              <w:t>http:/</w:t>
            </w:r>
            <w:r>
              <w:rPr>
                <w:rStyle w:val="7"/>
                <w:rFonts w:hint="eastAsia" w:ascii="Arial" w:hAnsi="Arial" w:cs="Arial"/>
              </w:rPr>
              <w:t>/admission.zstu.edu.cn/en/Downloads.aspx</w:t>
            </w:r>
            <w:r>
              <w:fldChar w:fldCharType="end"/>
            </w:r>
            <w:bookmarkEnd w:id="2"/>
            <w:bookmarkEnd w:id="3"/>
            <w:bookmarkEnd w:id="4"/>
            <w:bookmarkEnd w:id="5"/>
          </w:p>
          <w:p>
            <w:pPr>
              <w:pStyle w:val="12"/>
              <w:ind w:left="292" w:leftChars="139" w:right="323" w:rightChars="154" w:firstLine="23" w:firstLineChars="11"/>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9145" w:type="dxa"/>
            <w:gridSpan w:val="2"/>
            <w:tcBorders>
              <w:top w:val="single" w:color="000000" w:sz="4" w:space="0"/>
              <w:bottom w:val="nil"/>
            </w:tcBorders>
          </w:tcPr>
          <w:p>
            <w:pPr>
              <w:spacing w:beforeLines="50"/>
              <w:rPr>
                <w:rFonts w:ascii="Arial" w:hAnsi="Arial" w:cs="Arial"/>
              </w:rPr>
            </w:pPr>
            <w:r>
              <w:rPr>
                <w:rFonts w:ascii="Arial" w:hAnsi="Arial" w:cs="Arial"/>
                <w:b/>
                <w:bCs/>
                <w:sz w:val="24"/>
                <w:szCs w:val="24"/>
              </w:rPr>
              <w:t>Important 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3348" w:type="dxa"/>
            <w:tcBorders>
              <w:top w:val="nil"/>
              <w:right w:val="nil"/>
            </w:tcBorders>
          </w:tcPr>
          <w:p>
            <w:pPr>
              <w:rPr>
                <w:rFonts w:ascii="Arial" w:hAnsi="Arial" w:cs="Arial"/>
              </w:rPr>
            </w:pPr>
            <w:r>
              <w:rPr>
                <w:rFonts w:ascii="Arial" w:hAnsi="Arial" w:cs="Arial"/>
              </w:rPr>
              <w:t xml:space="preserve">Application </w:t>
            </w:r>
            <w:r>
              <w:rPr>
                <w:rFonts w:hint="eastAsia" w:ascii="Arial" w:hAnsi="Arial" w:cs="Arial"/>
              </w:rPr>
              <w:t>D</w:t>
            </w:r>
            <w:r>
              <w:rPr>
                <w:rFonts w:ascii="Arial" w:hAnsi="Arial" w:cs="Arial"/>
              </w:rPr>
              <w:t>eadline</w:t>
            </w:r>
          </w:p>
          <w:p>
            <w:pPr>
              <w:rPr>
                <w:rFonts w:ascii="Arial" w:hAnsi="Arial" w:cs="Arial"/>
              </w:rPr>
            </w:pPr>
            <w:r>
              <w:rPr>
                <w:rFonts w:ascii="Arial" w:hAnsi="Arial" w:cs="Arial"/>
              </w:rPr>
              <w:t xml:space="preserve">Admission </w:t>
            </w:r>
            <w:r>
              <w:rPr>
                <w:rFonts w:hint="eastAsia" w:ascii="Arial" w:hAnsi="Arial" w:cs="Arial"/>
              </w:rPr>
              <w:t>L</w:t>
            </w:r>
            <w:r>
              <w:rPr>
                <w:rFonts w:ascii="Arial" w:hAnsi="Arial" w:cs="Arial"/>
              </w:rPr>
              <w:t xml:space="preserve">etter </w:t>
            </w:r>
            <w:r>
              <w:rPr>
                <w:rFonts w:hint="eastAsia" w:ascii="Arial" w:hAnsi="Arial" w:cs="Arial"/>
              </w:rPr>
              <w:t>S</w:t>
            </w:r>
            <w:r>
              <w:rPr>
                <w:rFonts w:ascii="Arial" w:hAnsi="Arial" w:cs="Arial"/>
              </w:rPr>
              <w:t>ending</w:t>
            </w:r>
          </w:p>
          <w:p>
            <w:pPr>
              <w:rPr>
                <w:rFonts w:ascii="Arial" w:hAnsi="Arial" w:cs="Arial"/>
              </w:rPr>
            </w:pPr>
            <w:r>
              <w:rPr>
                <w:rFonts w:ascii="Arial" w:hAnsi="Arial" w:cs="Arial"/>
              </w:rPr>
              <w:t xml:space="preserve">Attendance </w:t>
            </w:r>
            <w:r>
              <w:rPr>
                <w:rFonts w:hint="eastAsia" w:ascii="Arial" w:hAnsi="Arial" w:cs="Arial"/>
              </w:rPr>
              <w:t>C</w:t>
            </w:r>
            <w:r>
              <w:rPr>
                <w:rFonts w:ascii="Arial" w:hAnsi="Arial" w:cs="Arial"/>
              </w:rPr>
              <w:t>onfirmation</w:t>
            </w:r>
          </w:p>
          <w:p>
            <w:pPr>
              <w:rPr>
                <w:rFonts w:ascii="Arial" w:hAnsi="Arial" w:cs="Arial"/>
              </w:rPr>
            </w:pPr>
          </w:p>
          <w:p>
            <w:pPr>
              <w:rPr>
                <w:rFonts w:ascii="Arial" w:hAnsi="Arial" w:cs="Arial"/>
                <w:b/>
                <w:bCs/>
                <w:sz w:val="24"/>
                <w:szCs w:val="24"/>
              </w:rPr>
            </w:pPr>
            <w:r>
              <w:rPr>
                <w:rFonts w:ascii="Arial" w:hAnsi="Arial" w:cs="Arial"/>
              </w:rPr>
              <w:t xml:space="preserve">Registration </w:t>
            </w:r>
            <w:r>
              <w:rPr>
                <w:rFonts w:hint="eastAsia" w:ascii="Arial" w:hAnsi="Arial" w:cs="Arial"/>
              </w:rPr>
              <w:t>D</w:t>
            </w:r>
            <w:r>
              <w:rPr>
                <w:rFonts w:ascii="Arial" w:hAnsi="Arial" w:cs="Arial"/>
              </w:rPr>
              <w:t>ate</w:t>
            </w:r>
          </w:p>
        </w:tc>
        <w:tc>
          <w:tcPr>
            <w:tcW w:w="5797" w:type="dxa"/>
            <w:tcBorders>
              <w:top w:val="nil"/>
              <w:left w:val="nil"/>
            </w:tcBorders>
          </w:tcPr>
          <w:p>
            <w:pPr>
              <w:rPr>
                <w:rFonts w:ascii="Arial" w:hAnsi="Arial" w:cs="Arial"/>
              </w:rPr>
            </w:pPr>
            <w:r>
              <w:rPr>
                <w:rFonts w:ascii="Arial" w:hAnsi="Arial" w:cs="Arial"/>
              </w:rPr>
              <w:t xml:space="preserve">June </w:t>
            </w:r>
            <w:r>
              <w:rPr>
                <w:rFonts w:hint="eastAsia" w:ascii="Arial" w:hAnsi="Arial" w:cs="Arial"/>
              </w:rPr>
              <w:t>20</w:t>
            </w:r>
            <w:r>
              <w:rPr>
                <w:rFonts w:ascii="Arial" w:hAnsi="Arial" w:cs="Arial"/>
              </w:rPr>
              <w:t>, 2016</w:t>
            </w:r>
          </w:p>
          <w:p>
            <w:pPr>
              <w:rPr>
                <w:rFonts w:ascii="Arial" w:hAnsi="Arial" w:cs="Arial"/>
              </w:rPr>
            </w:pPr>
            <w:r>
              <w:rPr>
                <w:rFonts w:ascii="Arial" w:hAnsi="Arial" w:cs="Arial"/>
              </w:rPr>
              <w:t>July</w:t>
            </w:r>
            <w:r>
              <w:rPr>
                <w:rFonts w:hint="eastAsia" w:ascii="Arial" w:hAnsi="Arial" w:cs="Arial"/>
              </w:rPr>
              <w:t xml:space="preserve"> 1</w:t>
            </w:r>
            <w:r>
              <w:rPr>
                <w:rFonts w:ascii="Arial" w:hAnsi="Arial" w:cs="Arial"/>
              </w:rPr>
              <w:t>, 2016</w:t>
            </w:r>
          </w:p>
          <w:p>
            <w:pPr>
              <w:ind w:left="252" w:hanging="252" w:hangingChars="120"/>
              <w:rPr>
                <w:rFonts w:ascii="Arial" w:hAnsi="Arial" w:cs="Arial"/>
              </w:rPr>
            </w:pPr>
            <w:r>
              <w:rPr>
                <w:rFonts w:ascii="Arial" w:hAnsi="Arial" w:cs="Arial"/>
              </w:rPr>
              <w:t>Aug.10, 2016 (Information about flights and visa should be sent by participants for confirming the attendance)</w:t>
            </w:r>
          </w:p>
          <w:p>
            <w:pPr>
              <w:ind w:left="252" w:hanging="252" w:hangingChars="120"/>
              <w:rPr>
                <w:rFonts w:ascii="Arial" w:hAnsi="Arial" w:cs="Arial"/>
                <w:b/>
                <w:bCs/>
                <w:sz w:val="24"/>
                <w:szCs w:val="24"/>
              </w:rPr>
            </w:pPr>
            <w:r>
              <w:rPr>
                <w:rFonts w:ascii="Arial" w:hAnsi="Arial" w:cs="Arial"/>
              </w:rPr>
              <w:t xml:space="preserve">Oct. </w:t>
            </w:r>
            <w:r>
              <w:rPr>
                <w:rFonts w:hint="eastAsia" w:ascii="Arial" w:hAnsi="Arial" w:cs="Arial"/>
              </w:rPr>
              <w:t>12</w:t>
            </w:r>
            <w:r>
              <w:rPr>
                <w:rFonts w:ascii="Arial" w:hAnsi="Arial" w:cs="Arial"/>
              </w:rPr>
              <w:t>,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9145" w:type="dxa"/>
            <w:gridSpan w:val="2"/>
          </w:tcPr>
          <w:p>
            <w:pPr>
              <w:spacing w:beforeLines="50"/>
              <w:rPr>
                <w:rFonts w:ascii="Arial" w:hAnsi="Arial" w:cs="Arial"/>
                <w:b/>
                <w:bCs/>
                <w:sz w:val="24"/>
                <w:szCs w:val="24"/>
              </w:rPr>
            </w:pPr>
            <w:r>
              <w:rPr>
                <w:rFonts w:ascii="Arial" w:hAnsi="Arial" w:cs="Arial"/>
                <w:b/>
                <w:bCs/>
                <w:sz w:val="24"/>
                <w:szCs w:val="24"/>
              </w:rPr>
              <w:t>Financial Tips</w:t>
            </w:r>
          </w:p>
          <w:p>
            <w:pPr>
              <w:ind w:left="108"/>
              <w:rPr>
                <w:rFonts w:ascii="Arial" w:hAnsi="Arial" w:cs="Arial"/>
              </w:rPr>
            </w:pPr>
          </w:p>
          <w:p>
            <w:pPr>
              <w:pStyle w:val="12"/>
              <w:numPr>
                <w:ilvl w:val="0"/>
                <w:numId w:val="1"/>
              </w:numPr>
              <w:ind w:firstLineChars="0"/>
              <w:rPr>
                <w:rFonts w:ascii="Arial" w:hAnsi="Arial" w:cs="Arial"/>
              </w:rPr>
            </w:pPr>
            <w:r>
              <w:rPr>
                <w:rFonts w:ascii="Arial" w:hAnsi="Arial" w:cs="Arial"/>
              </w:rPr>
              <w:t>Free tuition</w:t>
            </w:r>
          </w:p>
          <w:p>
            <w:pPr>
              <w:pStyle w:val="12"/>
              <w:numPr>
                <w:ilvl w:val="0"/>
                <w:numId w:val="1"/>
              </w:numPr>
              <w:ind w:firstLineChars="0"/>
              <w:rPr>
                <w:rFonts w:ascii="Arial" w:hAnsi="Arial" w:cs="Arial"/>
              </w:rPr>
            </w:pPr>
            <w:r>
              <w:rPr>
                <w:rFonts w:ascii="Arial" w:hAnsi="Arial" w:cs="Arial"/>
              </w:rPr>
              <w:t>Free accommodation from Oct. 1</w:t>
            </w:r>
            <w:r>
              <w:rPr>
                <w:rFonts w:hint="eastAsia" w:ascii="Arial" w:hAnsi="Arial" w:cs="Arial"/>
              </w:rPr>
              <w:t xml:space="preserve">2 </w:t>
            </w:r>
            <w:r>
              <w:rPr>
                <w:rFonts w:ascii="Arial" w:hAnsi="Arial" w:cs="Arial"/>
              </w:rPr>
              <w:t>-</w:t>
            </w:r>
            <w:r>
              <w:rPr>
                <w:rFonts w:hint="eastAsia" w:ascii="Arial" w:hAnsi="Arial" w:cs="Arial"/>
              </w:rPr>
              <w:t xml:space="preserve"> </w:t>
            </w:r>
            <w:r>
              <w:rPr>
                <w:rFonts w:ascii="Arial" w:hAnsi="Arial" w:cs="Arial"/>
              </w:rPr>
              <w:t xml:space="preserve">Oct. </w:t>
            </w:r>
            <w:r>
              <w:rPr>
                <w:rFonts w:hint="eastAsia" w:ascii="Arial" w:hAnsi="Arial" w:cs="Arial"/>
              </w:rPr>
              <w:t>26</w:t>
            </w:r>
            <w:r>
              <w:rPr>
                <w:rFonts w:ascii="Arial" w:hAnsi="Arial" w:cs="Arial"/>
              </w:rPr>
              <w:t xml:space="preserve"> during the training period</w:t>
            </w:r>
          </w:p>
          <w:p>
            <w:pPr>
              <w:pStyle w:val="12"/>
              <w:numPr>
                <w:ilvl w:val="0"/>
                <w:numId w:val="1"/>
              </w:numPr>
              <w:ind w:firstLineChars="0"/>
              <w:rPr>
                <w:rFonts w:ascii="Arial" w:hAnsi="Arial" w:cs="Arial"/>
              </w:rPr>
            </w:pPr>
            <w:r>
              <w:rPr>
                <w:rFonts w:ascii="Arial" w:hAnsi="Arial" w:cs="Arial"/>
              </w:rPr>
              <w:t>Personal accident insurance (100 CNY/person) during the training period will be paid by MOST</w:t>
            </w:r>
          </w:p>
          <w:p>
            <w:pPr>
              <w:pStyle w:val="12"/>
              <w:numPr>
                <w:ilvl w:val="0"/>
                <w:numId w:val="1"/>
              </w:numPr>
              <w:ind w:firstLineChars="0"/>
              <w:rPr>
                <w:rFonts w:ascii="Arial" w:hAnsi="Arial" w:cs="Arial"/>
              </w:rPr>
            </w:pPr>
            <w:r>
              <w:rPr>
                <w:rFonts w:ascii="Arial" w:hAnsi="Arial" w:cs="Arial"/>
              </w:rPr>
              <w:t>Allowance for living expenses (80 CNY/day) will be offered, excluding other personal expenses and international transport fee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45" w:type="dxa"/>
            <w:gridSpan w:val="2"/>
          </w:tcPr>
          <w:p>
            <w:pPr>
              <w:spacing w:beforeLines="50"/>
              <w:rPr>
                <w:rFonts w:ascii="Arial" w:hAnsi="Arial" w:cs="Arial"/>
                <w:b/>
                <w:bCs/>
                <w:sz w:val="24"/>
                <w:szCs w:val="24"/>
              </w:rPr>
            </w:pPr>
            <w:r>
              <w:rPr>
                <w:rFonts w:ascii="Arial" w:hAnsi="Arial" w:cs="Arial"/>
                <w:b/>
                <w:bCs/>
                <w:sz w:val="24"/>
                <w:szCs w:val="24"/>
              </w:rPr>
              <w:t>Contacts</w:t>
            </w:r>
          </w:p>
          <w:p>
            <w:pPr>
              <w:rPr>
                <w:rFonts w:ascii="Arial" w:hAnsi="Arial" w:cs="Arial"/>
              </w:rPr>
            </w:pPr>
          </w:p>
          <w:p>
            <w:pPr>
              <w:ind w:left="103" w:leftChars="49"/>
              <w:rPr>
                <w:rFonts w:cs="Times New Roman"/>
              </w:rPr>
            </w:pPr>
            <w:r>
              <w:rPr>
                <w:rFonts w:ascii="Arial" w:hAnsi="Arial" w:cs="Arial"/>
                <w:b/>
                <w:bCs/>
              </w:rPr>
              <w:t xml:space="preserve">E-mail: </w:t>
            </w:r>
            <w:r>
              <w:fldChar w:fldCharType="begin"/>
            </w:r>
            <w:r>
              <w:instrText xml:space="preserve"> HYPERLINK "mailto:yangziwang@zstu.edu.cn" </w:instrText>
            </w:r>
            <w:r>
              <w:fldChar w:fldCharType="separate"/>
            </w:r>
            <w:r>
              <w:rPr>
                <w:rFonts w:ascii="Arial" w:hAnsi="Arial" w:cs="Arial"/>
              </w:rPr>
              <w:t>yangziwang@zstu.edu.cn</w:t>
            </w:r>
            <w:r>
              <w:rPr>
                <w:rFonts w:ascii="Arial" w:hAnsi="Arial" w:cs="Arial"/>
              </w:rPr>
              <w:fldChar w:fldCharType="end"/>
            </w:r>
          </w:p>
          <w:p>
            <w:pPr>
              <w:pStyle w:val="12"/>
              <w:ind w:left="468" w:leftChars="223" w:firstLine="430" w:firstLineChars="205"/>
              <w:rPr>
                <w:rFonts w:ascii="Arial" w:hAnsi="Arial" w:cs="Arial"/>
              </w:rPr>
            </w:pPr>
            <w:r>
              <w:rPr>
                <w:rFonts w:ascii="Arial" w:hAnsi="Arial" w:cs="Arial"/>
              </w:rPr>
              <w:t>chenjunjun_hz@zstu.edu.cn</w:t>
            </w:r>
          </w:p>
          <w:p>
            <w:pPr>
              <w:ind w:left="103" w:leftChars="49"/>
              <w:rPr>
                <w:rFonts w:ascii="Arial" w:hAnsi="Arial" w:cs="Arial"/>
              </w:rPr>
            </w:pPr>
            <w:r>
              <w:rPr>
                <w:rFonts w:ascii="Arial" w:hAnsi="Arial" w:cs="Arial"/>
                <w:b/>
                <w:bCs/>
              </w:rPr>
              <w:t>Tel:</w:t>
            </w:r>
            <w:r>
              <w:rPr>
                <w:rFonts w:ascii="Arial" w:hAnsi="Arial" w:cs="Arial"/>
              </w:rPr>
              <w:t>+86-571-86843826</w:t>
            </w:r>
          </w:p>
          <w:p>
            <w:pPr>
              <w:ind w:left="103" w:leftChars="49"/>
              <w:rPr>
                <w:rFonts w:ascii="Arial" w:hAnsi="Arial" w:cs="Arial"/>
              </w:rPr>
            </w:pPr>
            <w:r>
              <w:rPr>
                <w:rFonts w:ascii="Arial" w:hAnsi="Arial" w:cs="Arial"/>
                <w:b/>
                <w:bCs/>
              </w:rPr>
              <w:t>Fax:</w:t>
            </w:r>
            <w:r>
              <w:rPr>
                <w:rFonts w:ascii="Arial" w:hAnsi="Arial" w:cs="Arial"/>
              </w:rPr>
              <w:t>+86-571-8684325</w:t>
            </w:r>
            <w:r>
              <w:rPr>
                <w:rFonts w:hint="eastAsia" w:ascii="Arial" w:hAnsi="Arial" w:cs="Arial"/>
              </w:rPr>
              <w:t>5</w:t>
            </w:r>
          </w:p>
          <w:p>
            <w:pPr>
              <w:ind w:left="103" w:leftChars="49"/>
              <w:rPr>
                <w:rFonts w:ascii="Arial" w:hAnsi="Arial" w:cs="Arial"/>
              </w:rPr>
            </w:pPr>
            <w:r>
              <w:rPr>
                <w:rFonts w:ascii="Arial" w:hAnsi="Arial" w:cs="Arial"/>
                <w:b/>
                <w:bCs/>
              </w:rPr>
              <w:t>Website:</w:t>
            </w:r>
          </w:p>
          <w:p>
            <w:pPr>
              <w:pStyle w:val="12"/>
              <w:ind w:left="468" w:firstLine="0" w:firstLineChars="0"/>
              <w:rPr>
                <w:rFonts w:ascii="Arial" w:hAnsi="Arial" w:cs="Arial"/>
              </w:rPr>
            </w:pPr>
            <w:bookmarkStart w:id="6" w:name="OLE_LINK1"/>
            <w:bookmarkStart w:id="7" w:name="OLE_LINK2"/>
            <w:r>
              <w:rPr>
                <w:rFonts w:ascii="Arial" w:hAnsi="Arial" w:cs="Arial"/>
              </w:rPr>
              <w:t>http://www.cistc.gov.cn/Training/English/</w:t>
            </w:r>
          </w:p>
          <w:bookmarkEnd w:id="6"/>
          <w:bookmarkEnd w:id="7"/>
          <w:p>
            <w:pPr>
              <w:pStyle w:val="12"/>
              <w:ind w:left="468" w:firstLine="0" w:firstLineChars="0"/>
              <w:rPr>
                <w:rFonts w:hint="eastAsia" w:ascii="Arial" w:hAnsi="Arial" w:cs="Arial"/>
              </w:rPr>
            </w:pPr>
            <w:bookmarkStart w:id="8" w:name="OLE_LINK7"/>
            <w:r>
              <w:rPr>
                <w:rFonts w:ascii="Arial" w:hAnsi="Arial" w:cs="Arial"/>
              </w:rPr>
              <w:fldChar w:fldCharType="begin"/>
            </w:r>
            <w:r>
              <w:rPr>
                <w:rFonts w:ascii="Arial" w:hAnsi="Arial" w:cs="Arial"/>
              </w:rPr>
              <w:instrText xml:space="preserve"> HYPERLINK "http://www.zstu.edu.cn/english/index.html"</w:instrText>
            </w:r>
            <w:r>
              <w:rPr>
                <w:rFonts w:ascii="Arial" w:hAnsi="Arial" w:cs="Arial"/>
              </w:rPr>
              <w:fldChar w:fldCharType="separate"/>
            </w:r>
            <w:r>
              <w:rPr>
                <w:rFonts w:ascii="Arial" w:hAnsi="Arial" w:cs="Arial"/>
              </w:rPr>
              <w:t>http://www.zstu.edu.cn/english/index.html</w:t>
            </w:r>
            <w:r>
              <w:rPr>
                <w:rFonts w:ascii="Arial" w:hAnsi="Arial" w:cs="Arial"/>
              </w:rPr>
              <w:fldChar w:fldCharType="end"/>
            </w:r>
            <w:bookmarkEnd w:id="8"/>
          </w:p>
          <w:p>
            <w:pPr>
              <w:pStyle w:val="12"/>
              <w:ind w:left="468" w:firstLine="0" w:firstLineChars="0"/>
              <w:rPr>
                <w:rFonts w:ascii="Arial" w:hAnsi="Arial" w:cs="Arial"/>
              </w:rPr>
            </w:pPr>
            <w:r>
              <w:rPr>
                <w:rFonts w:ascii="Arial" w:hAnsi="Arial" w:cs="Arial"/>
              </w:rPr>
              <w:t>http://admission.zstu.edu.cn/en/NewsDetail.aspx?Id=313&amp;classid=4</w:t>
            </w:r>
          </w:p>
          <w:p>
            <w:pPr>
              <w:ind w:left="103" w:leftChars="49"/>
              <w:rPr>
                <w:rFonts w:ascii="Arial" w:hAnsi="Arial" w:cs="Arial"/>
              </w:rPr>
            </w:pPr>
            <w:r>
              <w:rPr>
                <w:rFonts w:ascii="Arial" w:hAnsi="Arial" w:cs="Arial"/>
                <w:b/>
                <w:bCs/>
              </w:rPr>
              <w:t xml:space="preserve">Address: </w:t>
            </w:r>
            <w:r>
              <w:rPr>
                <w:rFonts w:ascii="Arial" w:hAnsi="Arial" w:cs="Arial"/>
              </w:rPr>
              <w:t xml:space="preserve">Silk Institute, </w:t>
            </w:r>
            <w:r>
              <w:rPr>
                <w:rFonts w:hint="eastAsia" w:ascii="Arial" w:hAnsi="Arial" w:cs="Arial"/>
              </w:rPr>
              <w:t>School</w:t>
            </w:r>
            <w:r>
              <w:rPr>
                <w:rFonts w:ascii="Arial" w:hAnsi="Arial" w:cs="Arial"/>
              </w:rPr>
              <w:t xml:space="preserve"> of Materials and Textiles, Zhejiang Sci-Tech University, 928 Second Avenue, Xiasha Higher Education </w:t>
            </w:r>
            <w:r>
              <w:rPr>
                <w:rFonts w:hint="eastAsia" w:ascii="Arial" w:hAnsi="Arial" w:cs="Arial"/>
              </w:rPr>
              <w:t>Zone</w:t>
            </w:r>
            <w:r>
              <w:rPr>
                <w:rFonts w:ascii="Arial" w:hAnsi="Arial" w:cs="Arial"/>
              </w:rPr>
              <w:t>, Hangzhou 310018, P.R. China</w:t>
            </w:r>
          </w:p>
        </w:tc>
      </w:tr>
    </w:tbl>
    <w:p>
      <w:pPr>
        <w:rPr>
          <w:rFonts w:cs="Times New Roman"/>
        </w:rPr>
      </w:pPr>
      <w:r>
        <w:drawing>
          <wp:anchor distT="0" distB="0" distL="114300" distR="114300" simplePos="0" relativeHeight="251657216" behindDoc="1" locked="0" layoutInCell="1" allowOverlap="1">
            <wp:simplePos x="0" y="0"/>
            <wp:positionH relativeFrom="column">
              <wp:posOffset>-1104900</wp:posOffset>
            </wp:positionH>
            <wp:positionV relativeFrom="paragraph">
              <wp:posOffset>2430780</wp:posOffset>
            </wp:positionV>
            <wp:extent cx="8023860" cy="8023860"/>
            <wp:effectExtent l="19050" t="0" r="0" b="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6"/>
                    <a:srcRect/>
                    <a:stretch>
                      <a:fillRect/>
                    </a:stretch>
                  </pic:blipFill>
                  <pic:spPr>
                    <a:xfrm>
                      <a:off x="0" y="0"/>
                      <a:ext cx="8023860" cy="8023860"/>
                    </a:xfrm>
                    <a:prstGeom prst="rect">
                      <a:avLst/>
                    </a:prstGeom>
                    <a:noFill/>
                  </pic:spPr>
                </pic:pic>
              </a:graphicData>
            </a:graphic>
          </wp:anchor>
        </w:drawing>
      </w:r>
    </w:p>
    <w:sectPr>
      <w:pgSz w:w="11906" w:h="16838"/>
      <w:pgMar w:top="567" w:right="1418" w:bottom="851"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0748139">
    <w:nsid w:val="5E384D6B"/>
    <w:multiLevelType w:val="multilevel"/>
    <w:tmpl w:val="5E384D6B"/>
    <w:lvl w:ilvl="0" w:tentative="1">
      <w:start w:val="0"/>
      <w:numFmt w:val="bullet"/>
      <w:lvlText w:val="-"/>
      <w:lvlJc w:val="left"/>
      <w:pPr>
        <w:ind w:left="468" w:hanging="360"/>
      </w:pPr>
      <w:rPr>
        <w:rFonts w:hint="default" w:ascii="Arial" w:hAnsi="Arial" w:eastAsia="宋体"/>
      </w:rPr>
    </w:lvl>
    <w:lvl w:ilvl="1" w:tentative="1">
      <w:start w:val="1"/>
      <w:numFmt w:val="bullet"/>
      <w:lvlText w:val=""/>
      <w:lvlJc w:val="left"/>
      <w:pPr>
        <w:ind w:left="948" w:hanging="420"/>
      </w:pPr>
      <w:rPr>
        <w:rFonts w:hint="default" w:ascii="Wingdings" w:hAnsi="Wingdings" w:cs="Wingdings"/>
      </w:rPr>
    </w:lvl>
    <w:lvl w:ilvl="2" w:tentative="1">
      <w:start w:val="1"/>
      <w:numFmt w:val="bullet"/>
      <w:lvlText w:val=""/>
      <w:lvlJc w:val="left"/>
      <w:pPr>
        <w:ind w:left="1368" w:hanging="420"/>
      </w:pPr>
      <w:rPr>
        <w:rFonts w:hint="default" w:ascii="Wingdings" w:hAnsi="Wingdings" w:cs="Wingdings"/>
      </w:rPr>
    </w:lvl>
    <w:lvl w:ilvl="3" w:tentative="1">
      <w:start w:val="1"/>
      <w:numFmt w:val="bullet"/>
      <w:lvlText w:val=""/>
      <w:lvlJc w:val="left"/>
      <w:pPr>
        <w:ind w:left="1788" w:hanging="420"/>
      </w:pPr>
      <w:rPr>
        <w:rFonts w:hint="default" w:ascii="Wingdings" w:hAnsi="Wingdings" w:cs="Wingdings"/>
      </w:rPr>
    </w:lvl>
    <w:lvl w:ilvl="4" w:tentative="1">
      <w:start w:val="1"/>
      <w:numFmt w:val="bullet"/>
      <w:lvlText w:val=""/>
      <w:lvlJc w:val="left"/>
      <w:pPr>
        <w:ind w:left="2208" w:hanging="420"/>
      </w:pPr>
      <w:rPr>
        <w:rFonts w:hint="default" w:ascii="Wingdings" w:hAnsi="Wingdings" w:cs="Wingdings"/>
      </w:rPr>
    </w:lvl>
    <w:lvl w:ilvl="5" w:tentative="1">
      <w:start w:val="1"/>
      <w:numFmt w:val="bullet"/>
      <w:lvlText w:val=""/>
      <w:lvlJc w:val="left"/>
      <w:pPr>
        <w:ind w:left="2628" w:hanging="420"/>
      </w:pPr>
      <w:rPr>
        <w:rFonts w:hint="default" w:ascii="Wingdings" w:hAnsi="Wingdings" w:cs="Wingdings"/>
      </w:rPr>
    </w:lvl>
    <w:lvl w:ilvl="6" w:tentative="1">
      <w:start w:val="1"/>
      <w:numFmt w:val="bullet"/>
      <w:lvlText w:val=""/>
      <w:lvlJc w:val="left"/>
      <w:pPr>
        <w:ind w:left="3048" w:hanging="420"/>
      </w:pPr>
      <w:rPr>
        <w:rFonts w:hint="default" w:ascii="Wingdings" w:hAnsi="Wingdings" w:cs="Wingdings"/>
      </w:rPr>
    </w:lvl>
    <w:lvl w:ilvl="7" w:tentative="1">
      <w:start w:val="1"/>
      <w:numFmt w:val="bullet"/>
      <w:lvlText w:val=""/>
      <w:lvlJc w:val="left"/>
      <w:pPr>
        <w:ind w:left="3468" w:hanging="420"/>
      </w:pPr>
      <w:rPr>
        <w:rFonts w:hint="default" w:ascii="Wingdings" w:hAnsi="Wingdings" w:cs="Wingdings"/>
      </w:rPr>
    </w:lvl>
    <w:lvl w:ilvl="8" w:tentative="1">
      <w:start w:val="1"/>
      <w:numFmt w:val="bullet"/>
      <w:lvlText w:val=""/>
      <w:lvlJc w:val="left"/>
      <w:pPr>
        <w:ind w:left="3888" w:hanging="420"/>
      </w:pPr>
      <w:rPr>
        <w:rFonts w:hint="default" w:ascii="Wingdings" w:hAnsi="Wingdings" w:cs="Wingdings"/>
      </w:rPr>
    </w:lvl>
  </w:abstractNum>
  <w:num w:numId="1">
    <w:abstractNumId w:val="1580748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30872"/>
    <w:rsid w:val="00006F10"/>
    <w:rsid w:val="00021CB5"/>
    <w:rsid w:val="0003045F"/>
    <w:rsid w:val="00030485"/>
    <w:rsid w:val="00032354"/>
    <w:rsid w:val="00044FF2"/>
    <w:rsid w:val="000628C2"/>
    <w:rsid w:val="00074DAB"/>
    <w:rsid w:val="0008379C"/>
    <w:rsid w:val="0008560D"/>
    <w:rsid w:val="00086BD4"/>
    <w:rsid w:val="000A0365"/>
    <w:rsid w:val="000A7138"/>
    <w:rsid w:val="000A7308"/>
    <w:rsid w:val="000B5C3B"/>
    <w:rsid w:val="000D1CDB"/>
    <w:rsid w:val="000D70D2"/>
    <w:rsid w:val="000E53FC"/>
    <w:rsid w:val="000F1595"/>
    <w:rsid w:val="00115C1A"/>
    <w:rsid w:val="00120CAF"/>
    <w:rsid w:val="001241B0"/>
    <w:rsid w:val="00144902"/>
    <w:rsid w:val="00147E10"/>
    <w:rsid w:val="001569AC"/>
    <w:rsid w:val="00173C9B"/>
    <w:rsid w:val="00184FB1"/>
    <w:rsid w:val="00185E1C"/>
    <w:rsid w:val="00192FAF"/>
    <w:rsid w:val="001A41F8"/>
    <w:rsid w:val="001D1D10"/>
    <w:rsid w:val="001D201E"/>
    <w:rsid w:val="001D4839"/>
    <w:rsid w:val="001E3B59"/>
    <w:rsid w:val="001F6A84"/>
    <w:rsid w:val="002009B2"/>
    <w:rsid w:val="002142FF"/>
    <w:rsid w:val="002224FF"/>
    <w:rsid w:val="00222E48"/>
    <w:rsid w:val="00226F6A"/>
    <w:rsid w:val="00227A70"/>
    <w:rsid w:val="00233346"/>
    <w:rsid w:val="00244465"/>
    <w:rsid w:val="002467B1"/>
    <w:rsid w:val="002655F3"/>
    <w:rsid w:val="0026718C"/>
    <w:rsid w:val="00271798"/>
    <w:rsid w:val="00271F50"/>
    <w:rsid w:val="002732C1"/>
    <w:rsid w:val="00281D99"/>
    <w:rsid w:val="00282ED7"/>
    <w:rsid w:val="0029570A"/>
    <w:rsid w:val="00296339"/>
    <w:rsid w:val="002A0633"/>
    <w:rsid w:val="002A30A3"/>
    <w:rsid w:val="002A731B"/>
    <w:rsid w:val="002B03D3"/>
    <w:rsid w:val="002B3B7B"/>
    <w:rsid w:val="002B6C07"/>
    <w:rsid w:val="002D40A7"/>
    <w:rsid w:val="002E7B5B"/>
    <w:rsid w:val="002F2F68"/>
    <w:rsid w:val="002F73E4"/>
    <w:rsid w:val="00301846"/>
    <w:rsid w:val="00313629"/>
    <w:rsid w:val="0031422E"/>
    <w:rsid w:val="00330468"/>
    <w:rsid w:val="00331381"/>
    <w:rsid w:val="00334AA6"/>
    <w:rsid w:val="003363D4"/>
    <w:rsid w:val="00344D53"/>
    <w:rsid w:val="00344E54"/>
    <w:rsid w:val="0036335A"/>
    <w:rsid w:val="003B29B3"/>
    <w:rsid w:val="003B7AE6"/>
    <w:rsid w:val="003D4987"/>
    <w:rsid w:val="003F620B"/>
    <w:rsid w:val="004011F4"/>
    <w:rsid w:val="0041306A"/>
    <w:rsid w:val="0042154D"/>
    <w:rsid w:val="00426A0D"/>
    <w:rsid w:val="0043339B"/>
    <w:rsid w:val="0043472E"/>
    <w:rsid w:val="004365E0"/>
    <w:rsid w:val="00446FD1"/>
    <w:rsid w:val="0045031F"/>
    <w:rsid w:val="00460E19"/>
    <w:rsid w:val="004634FB"/>
    <w:rsid w:val="00483E04"/>
    <w:rsid w:val="00495BC0"/>
    <w:rsid w:val="004A6EC6"/>
    <w:rsid w:val="004B273C"/>
    <w:rsid w:val="004B5652"/>
    <w:rsid w:val="004C0762"/>
    <w:rsid w:val="004C09FF"/>
    <w:rsid w:val="004C35A5"/>
    <w:rsid w:val="004D3DC9"/>
    <w:rsid w:val="004F2A93"/>
    <w:rsid w:val="00506431"/>
    <w:rsid w:val="005239F5"/>
    <w:rsid w:val="00526945"/>
    <w:rsid w:val="00527DB6"/>
    <w:rsid w:val="00536BDC"/>
    <w:rsid w:val="00566CD0"/>
    <w:rsid w:val="0058071C"/>
    <w:rsid w:val="00582843"/>
    <w:rsid w:val="00582B54"/>
    <w:rsid w:val="005971FE"/>
    <w:rsid w:val="005A2A27"/>
    <w:rsid w:val="005B2E80"/>
    <w:rsid w:val="005B36DD"/>
    <w:rsid w:val="005B48B7"/>
    <w:rsid w:val="005C1C1B"/>
    <w:rsid w:val="005D2CA2"/>
    <w:rsid w:val="005E02A6"/>
    <w:rsid w:val="005E5113"/>
    <w:rsid w:val="005F30A4"/>
    <w:rsid w:val="00611FF7"/>
    <w:rsid w:val="00613FB6"/>
    <w:rsid w:val="00616A71"/>
    <w:rsid w:val="00632873"/>
    <w:rsid w:val="00642F3F"/>
    <w:rsid w:val="00661C3C"/>
    <w:rsid w:val="00666C5E"/>
    <w:rsid w:val="00675861"/>
    <w:rsid w:val="00686B82"/>
    <w:rsid w:val="0069101A"/>
    <w:rsid w:val="006A5DF8"/>
    <w:rsid w:val="006A6EE8"/>
    <w:rsid w:val="006B11B9"/>
    <w:rsid w:val="006C2AF4"/>
    <w:rsid w:val="006C6881"/>
    <w:rsid w:val="006F000F"/>
    <w:rsid w:val="007013A7"/>
    <w:rsid w:val="007031BA"/>
    <w:rsid w:val="0071184B"/>
    <w:rsid w:val="00711AEB"/>
    <w:rsid w:val="007260B9"/>
    <w:rsid w:val="0075409D"/>
    <w:rsid w:val="00766D63"/>
    <w:rsid w:val="0077123C"/>
    <w:rsid w:val="007760DC"/>
    <w:rsid w:val="00776692"/>
    <w:rsid w:val="0079314B"/>
    <w:rsid w:val="00793B8F"/>
    <w:rsid w:val="00797D02"/>
    <w:rsid w:val="007C0698"/>
    <w:rsid w:val="007D5CF7"/>
    <w:rsid w:val="007E06D6"/>
    <w:rsid w:val="007E1118"/>
    <w:rsid w:val="007E4B33"/>
    <w:rsid w:val="00800E4A"/>
    <w:rsid w:val="008243EA"/>
    <w:rsid w:val="0082674E"/>
    <w:rsid w:val="00834985"/>
    <w:rsid w:val="0085029C"/>
    <w:rsid w:val="00853B9F"/>
    <w:rsid w:val="008802D6"/>
    <w:rsid w:val="00886097"/>
    <w:rsid w:val="0089293A"/>
    <w:rsid w:val="008A5186"/>
    <w:rsid w:val="008D4FA2"/>
    <w:rsid w:val="008E2136"/>
    <w:rsid w:val="009069C4"/>
    <w:rsid w:val="0092006A"/>
    <w:rsid w:val="009512C0"/>
    <w:rsid w:val="00952DD0"/>
    <w:rsid w:val="00965569"/>
    <w:rsid w:val="00977A79"/>
    <w:rsid w:val="009B21A2"/>
    <w:rsid w:val="009D1E02"/>
    <w:rsid w:val="009E63A2"/>
    <w:rsid w:val="00A0075D"/>
    <w:rsid w:val="00A02661"/>
    <w:rsid w:val="00A14723"/>
    <w:rsid w:val="00A15E42"/>
    <w:rsid w:val="00A23FB7"/>
    <w:rsid w:val="00A46EA9"/>
    <w:rsid w:val="00A50081"/>
    <w:rsid w:val="00A67E62"/>
    <w:rsid w:val="00A702DE"/>
    <w:rsid w:val="00A81F0D"/>
    <w:rsid w:val="00A95B8D"/>
    <w:rsid w:val="00A97E9B"/>
    <w:rsid w:val="00AC47C6"/>
    <w:rsid w:val="00AD20D4"/>
    <w:rsid w:val="00AD4151"/>
    <w:rsid w:val="00AE0774"/>
    <w:rsid w:val="00AF7A4D"/>
    <w:rsid w:val="00B01521"/>
    <w:rsid w:val="00B4096B"/>
    <w:rsid w:val="00B66CA7"/>
    <w:rsid w:val="00B703F6"/>
    <w:rsid w:val="00B75D2C"/>
    <w:rsid w:val="00B76A9F"/>
    <w:rsid w:val="00B76E71"/>
    <w:rsid w:val="00B92922"/>
    <w:rsid w:val="00B950B6"/>
    <w:rsid w:val="00BC34A6"/>
    <w:rsid w:val="00BC591D"/>
    <w:rsid w:val="00BD0BD7"/>
    <w:rsid w:val="00BD5799"/>
    <w:rsid w:val="00BE1ADB"/>
    <w:rsid w:val="00BF3B2C"/>
    <w:rsid w:val="00BF4814"/>
    <w:rsid w:val="00C03625"/>
    <w:rsid w:val="00C07907"/>
    <w:rsid w:val="00C15003"/>
    <w:rsid w:val="00C16CEE"/>
    <w:rsid w:val="00C4353C"/>
    <w:rsid w:val="00C46138"/>
    <w:rsid w:val="00C81871"/>
    <w:rsid w:val="00C8716B"/>
    <w:rsid w:val="00C9598B"/>
    <w:rsid w:val="00C96290"/>
    <w:rsid w:val="00CA7832"/>
    <w:rsid w:val="00CB6280"/>
    <w:rsid w:val="00CB75D9"/>
    <w:rsid w:val="00CC248F"/>
    <w:rsid w:val="00CC2D1C"/>
    <w:rsid w:val="00CC6169"/>
    <w:rsid w:val="00CD20A7"/>
    <w:rsid w:val="00CE1732"/>
    <w:rsid w:val="00CE516E"/>
    <w:rsid w:val="00CF6AFD"/>
    <w:rsid w:val="00D01035"/>
    <w:rsid w:val="00D12D26"/>
    <w:rsid w:val="00D21615"/>
    <w:rsid w:val="00D25B12"/>
    <w:rsid w:val="00D56D35"/>
    <w:rsid w:val="00D57477"/>
    <w:rsid w:val="00D67500"/>
    <w:rsid w:val="00D80B6E"/>
    <w:rsid w:val="00D9288B"/>
    <w:rsid w:val="00D95947"/>
    <w:rsid w:val="00DC45EB"/>
    <w:rsid w:val="00DD3B69"/>
    <w:rsid w:val="00DE28AF"/>
    <w:rsid w:val="00DE5B90"/>
    <w:rsid w:val="00E0224B"/>
    <w:rsid w:val="00E20CBB"/>
    <w:rsid w:val="00E25FA4"/>
    <w:rsid w:val="00E30872"/>
    <w:rsid w:val="00E32A5D"/>
    <w:rsid w:val="00E33A7B"/>
    <w:rsid w:val="00E34F77"/>
    <w:rsid w:val="00E434AD"/>
    <w:rsid w:val="00E52EF4"/>
    <w:rsid w:val="00E658FC"/>
    <w:rsid w:val="00E67A2C"/>
    <w:rsid w:val="00E80078"/>
    <w:rsid w:val="00EA25E0"/>
    <w:rsid w:val="00EB042A"/>
    <w:rsid w:val="00EB495C"/>
    <w:rsid w:val="00ED0C37"/>
    <w:rsid w:val="00ED1926"/>
    <w:rsid w:val="00EF34E9"/>
    <w:rsid w:val="00F4447C"/>
    <w:rsid w:val="00F445E4"/>
    <w:rsid w:val="00F51808"/>
    <w:rsid w:val="00F54886"/>
    <w:rsid w:val="00F55D08"/>
    <w:rsid w:val="00FA18B8"/>
    <w:rsid w:val="00FA21AA"/>
    <w:rsid w:val="00FB73A0"/>
    <w:rsid w:val="00FC0657"/>
    <w:rsid w:val="00FC78E3"/>
    <w:rsid w:val="00FE20B2"/>
    <w:rsid w:val="00FE2B82"/>
    <w:rsid w:val="00FE4295"/>
    <w:rsid w:val="00FE5017"/>
    <w:rsid w:val="00FE5516"/>
    <w:rsid w:val="00FF1128"/>
    <w:rsid w:val="00FF3550"/>
    <w:rsid w:val="49E44092"/>
    <w:rsid w:val="4A071849"/>
    <w:rsid w:val="552C7DCE"/>
    <w:rsid w:val="70B10568"/>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locked/>
    <w:uiPriority w:val="99"/>
    <w:rPr>
      <w:color w:val="auto"/>
    </w:rPr>
  </w:style>
  <w:style w:type="character" w:styleId="7">
    <w:name w:val="Hyperlink"/>
    <w:basedOn w:val="5"/>
    <w:qFormat/>
    <w:uiPriority w:val="99"/>
    <w:rPr>
      <w:color w:val="0000FF"/>
      <w:u w:val="single"/>
    </w:rPr>
  </w:style>
  <w:style w:type="table" w:styleId="9">
    <w:name w:val="Table Grid"/>
    <w:basedOn w:val="8"/>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Char"/>
    <w:basedOn w:val="5"/>
    <w:link w:val="4"/>
    <w:semiHidden/>
    <w:qFormat/>
    <w:locked/>
    <w:uiPriority w:val="99"/>
    <w:rPr>
      <w:sz w:val="18"/>
      <w:szCs w:val="18"/>
    </w:rPr>
  </w:style>
  <w:style w:type="character" w:customStyle="1" w:styleId="11">
    <w:name w:val="页脚 Char"/>
    <w:basedOn w:val="5"/>
    <w:link w:val="3"/>
    <w:semiHidden/>
    <w:qFormat/>
    <w:locked/>
    <w:uiPriority w:val="99"/>
    <w:rPr>
      <w:sz w:val="18"/>
      <w:szCs w:val="18"/>
    </w:rPr>
  </w:style>
  <w:style w:type="paragraph" w:customStyle="1" w:styleId="12">
    <w:name w:val="列出段落1"/>
    <w:basedOn w:val="1"/>
    <w:qFormat/>
    <w:uiPriority w:val="99"/>
    <w:pPr>
      <w:ind w:firstLine="420" w:firstLineChars="200"/>
    </w:pPr>
  </w:style>
  <w:style w:type="character" w:customStyle="1" w:styleId="13">
    <w:name w:val="批注框文本 Char"/>
    <w:basedOn w:val="5"/>
    <w:link w:val="2"/>
    <w:semiHidden/>
    <w:qFormat/>
    <w:locked/>
    <w:uiPriority w:val="99"/>
    <w:rPr>
      <w:sz w:val="18"/>
      <w:szCs w:val="18"/>
    </w:rPr>
  </w:style>
  <w:style w:type="character" w:customStyle="1" w:styleId="14">
    <w:name w:val="op_dict_text22"/>
    <w:basedOn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634</Words>
  <Characters>3616</Characters>
  <Lines>30</Lines>
  <Paragraphs>8</Paragraphs>
  <TotalTime>0</TotalTime>
  <ScaleCrop>false</ScaleCrop>
  <LinksUpToDate>false</LinksUpToDate>
  <CharactersWithSpaces>4242</CharactersWithSpaces>
  <Application>WPS Office_10.1.0.5602_F1E327BC-269C-435d-A152-05C5408002CA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2016-05-03T07:19:00Z</dcterms:created>
  <dc:creator>phyllis</dc:creator>
  <cp:lastModifiedBy>phyllis</cp:lastModifiedBy>
  <cp:lastPrinted>2016-04-18T06:22:00Z</cp:lastPrinted>
  <dcterms:modified xsi:type="dcterms:W3CDTF">2016-05-08T05:22:17Z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