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A8" w:rsidRPr="000877EF" w:rsidRDefault="000877EF" w:rsidP="000877EF">
      <w:pPr>
        <w:pStyle w:val="Nagwek1"/>
        <w:rPr>
          <w:rStyle w:val="Uwydatnienie"/>
          <w:i w:val="0"/>
          <w:iCs w:val="0"/>
        </w:rPr>
      </w:pPr>
      <w:r w:rsidRPr="000877EF">
        <w:rPr>
          <w:rStyle w:val="Uwydatnienie"/>
          <w:i w:val="0"/>
          <w:iCs w:val="0"/>
        </w:rPr>
        <w:t xml:space="preserve">Notatka z </w:t>
      </w:r>
      <w:r w:rsidR="00932170">
        <w:rPr>
          <w:rStyle w:val="Uwydatnienie"/>
          <w:i w:val="0"/>
          <w:iCs w:val="0"/>
        </w:rPr>
        <w:t xml:space="preserve">3 </w:t>
      </w:r>
      <w:r w:rsidRPr="000877EF">
        <w:rPr>
          <w:rStyle w:val="Uwydatnienie"/>
          <w:i w:val="0"/>
          <w:iCs w:val="0"/>
        </w:rPr>
        <w:t>Walnego Zebrania ENRD w dniu 1 grudnia 2016 r.</w:t>
      </w:r>
    </w:p>
    <w:p w:rsidR="000877EF" w:rsidRDefault="000877EF" w:rsidP="000877EF">
      <w:pPr>
        <w:tabs>
          <w:tab w:val="left" w:pos="3054"/>
        </w:tabs>
        <w:rPr>
          <w:rStyle w:val="Uwydatnienie"/>
          <w:i w:val="0"/>
        </w:rPr>
      </w:pPr>
    </w:p>
    <w:p w:rsidR="000877EF" w:rsidRDefault="00932170" w:rsidP="00854B2A">
      <w:pPr>
        <w:tabs>
          <w:tab w:val="left" w:pos="3054"/>
        </w:tabs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Trzecie </w:t>
      </w:r>
      <w:r w:rsidR="00854B2A">
        <w:rPr>
          <w:rStyle w:val="Uwydatnienie"/>
          <w:i w:val="0"/>
        </w:rPr>
        <w:t>Walne Zebranie Europejskiej Sieci na rzecz Rozwoju Obszarów Wiejskich odbyło się 1 grudnia 2016 r. w B</w:t>
      </w:r>
      <w:r w:rsidR="00F671D9">
        <w:rPr>
          <w:rStyle w:val="Uwydatnienie"/>
          <w:i w:val="0"/>
        </w:rPr>
        <w:t>rukseli. W spotkaniu uczestniczyli</w:t>
      </w:r>
      <w:r w:rsidR="00854B2A">
        <w:rPr>
          <w:rStyle w:val="Uwydatnienie"/>
          <w:i w:val="0"/>
        </w:rPr>
        <w:t xml:space="preserve"> stali przedstawiciele rożnych instytucji i organizacji</w:t>
      </w:r>
      <w:r w:rsidR="00EE2B83">
        <w:rPr>
          <w:rStyle w:val="Uwydatnienie"/>
          <w:i w:val="0"/>
        </w:rPr>
        <w:t xml:space="preserve"> – nominalnie ok. 150 osób</w:t>
      </w:r>
      <w:r w:rsidR="00854B2A">
        <w:rPr>
          <w:rStyle w:val="Uwydatnienie"/>
          <w:i w:val="0"/>
        </w:rPr>
        <w:t xml:space="preserve">. </w:t>
      </w:r>
      <w:r w:rsidR="00E22EED">
        <w:rPr>
          <w:rStyle w:val="Uwydatnienie"/>
          <w:i w:val="0"/>
        </w:rPr>
        <w:t>Jestem p</w:t>
      </w:r>
      <w:r w:rsidR="00854B2A">
        <w:rPr>
          <w:rStyle w:val="Uwydatnienie"/>
          <w:i w:val="0"/>
        </w:rPr>
        <w:t xml:space="preserve">rzedstawicielem polskich </w:t>
      </w:r>
      <w:r w:rsidR="00E22EED">
        <w:rPr>
          <w:rStyle w:val="Uwydatnienie"/>
          <w:i w:val="0"/>
        </w:rPr>
        <w:t>LGD</w:t>
      </w:r>
      <w:r w:rsidR="00EE2B83">
        <w:rPr>
          <w:rStyle w:val="Uwydatnienie"/>
          <w:i w:val="0"/>
        </w:rPr>
        <w:t xml:space="preserve">. Wraz ze mną, na spotkaniu </w:t>
      </w:r>
      <w:r w:rsidR="00E22EED">
        <w:rPr>
          <w:rStyle w:val="Uwydatnienie"/>
          <w:i w:val="0"/>
        </w:rPr>
        <w:t xml:space="preserve">z Polski byli </w:t>
      </w:r>
      <w:r w:rsidR="00EE2B83">
        <w:rPr>
          <w:rStyle w:val="Uwydatnienie"/>
          <w:i w:val="0"/>
        </w:rPr>
        <w:t xml:space="preserve">obecni </w:t>
      </w:r>
      <w:r w:rsidR="00E22EED">
        <w:rPr>
          <w:rStyle w:val="Uwydatnienie"/>
          <w:i w:val="0"/>
        </w:rPr>
        <w:t>przedstawiciele MRiRW i CDR.</w:t>
      </w:r>
    </w:p>
    <w:p w:rsidR="00854B2A" w:rsidRDefault="00854B2A" w:rsidP="00854B2A">
      <w:pPr>
        <w:tabs>
          <w:tab w:val="left" w:pos="3054"/>
        </w:tabs>
        <w:jc w:val="both"/>
        <w:rPr>
          <w:rStyle w:val="Uwydatnienie"/>
          <w:i w:val="0"/>
        </w:rPr>
      </w:pPr>
      <w:r>
        <w:rPr>
          <w:rStyle w:val="Uwydatnienie"/>
          <w:i w:val="0"/>
        </w:rPr>
        <w:t>Przedmiotem spotkania były następujące sprawy:</w:t>
      </w:r>
    </w:p>
    <w:p w:rsidR="00854B2A" w:rsidRDefault="00E22EED" w:rsidP="00E22EED">
      <w:pPr>
        <w:tabs>
          <w:tab w:val="left" w:pos="3054"/>
        </w:tabs>
        <w:spacing w:after="0"/>
        <w:jc w:val="both"/>
        <w:rPr>
          <w:rStyle w:val="Uwydatnienie"/>
          <w:i w:val="0"/>
        </w:rPr>
      </w:pPr>
      <w:r>
        <w:rPr>
          <w:rStyle w:val="Uwydatnienie"/>
          <w:i w:val="0"/>
        </w:rPr>
        <w:t>- podsumowanie dotychczasowego funkcjonowania Sieci,</w:t>
      </w:r>
    </w:p>
    <w:p w:rsidR="00E22EED" w:rsidRDefault="00E22EED" w:rsidP="00E22EED">
      <w:pPr>
        <w:tabs>
          <w:tab w:val="left" w:pos="3054"/>
        </w:tabs>
        <w:spacing w:after="0"/>
        <w:jc w:val="both"/>
        <w:rPr>
          <w:rStyle w:val="Uwydatnienie"/>
          <w:i w:val="0"/>
        </w:rPr>
      </w:pPr>
      <w:r>
        <w:rPr>
          <w:rStyle w:val="Uwydatnienie"/>
          <w:i w:val="0"/>
        </w:rPr>
        <w:t>- Deklaracja Cork 2.0 i w jaki sposób działania ENRD mogą się przyczynić do realizacji jej zapisów,</w:t>
      </w:r>
    </w:p>
    <w:p w:rsidR="00E22EED" w:rsidRDefault="00E22EED" w:rsidP="00854B2A">
      <w:pPr>
        <w:tabs>
          <w:tab w:val="left" w:pos="3054"/>
        </w:tabs>
        <w:jc w:val="both"/>
        <w:rPr>
          <w:rStyle w:val="Uwydatnienie"/>
          <w:i w:val="0"/>
        </w:rPr>
      </w:pPr>
      <w:r>
        <w:rPr>
          <w:rStyle w:val="Uwydatnienie"/>
          <w:i w:val="0"/>
        </w:rPr>
        <w:t>- zastosowanie di</w:t>
      </w:r>
      <w:r w:rsidR="003B2F43">
        <w:rPr>
          <w:rStyle w:val="Uwydatnienie"/>
          <w:i w:val="0"/>
        </w:rPr>
        <w:t>gi</w:t>
      </w:r>
      <w:r>
        <w:rPr>
          <w:rStyle w:val="Uwydatnienie"/>
          <w:i w:val="0"/>
        </w:rPr>
        <w:t xml:space="preserve">talizacji na obszarach wiejskich. </w:t>
      </w:r>
    </w:p>
    <w:p w:rsidR="00EE2B83" w:rsidRDefault="00EE2B83" w:rsidP="00EE2B83">
      <w:pPr>
        <w:rPr>
          <w:rStyle w:val="Uwydatnienie"/>
          <w:i w:val="0"/>
        </w:rPr>
      </w:pPr>
      <w:r>
        <w:rPr>
          <w:rStyle w:val="Uwydatnienie"/>
          <w:i w:val="0"/>
        </w:rPr>
        <w:t xml:space="preserve">Szczegółowy program wraz z prezentacjami dostępne są na stronie ENRD: </w:t>
      </w:r>
      <w:hyperlink r:id="rId7" w:history="1">
        <w:r w:rsidRPr="00933C28">
          <w:rPr>
            <w:rStyle w:val="Hipercze"/>
          </w:rPr>
          <w:t>http://enrd.ec.europa.eu/en-rd-events-and-meetings/3rd-rural-networks-assembly-meeting-20161201_pl</w:t>
        </w:r>
      </w:hyperlink>
      <w:r>
        <w:rPr>
          <w:rStyle w:val="Uwydatnienie"/>
          <w:i w:val="0"/>
        </w:rPr>
        <w:t>.</w:t>
      </w:r>
    </w:p>
    <w:p w:rsidR="00932170" w:rsidRPr="00932170" w:rsidRDefault="00932170" w:rsidP="00932170">
      <w:pPr>
        <w:jc w:val="both"/>
        <w:rPr>
          <w:rStyle w:val="Uwydatnienie"/>
          <w:rFonts w:cstheme="minorHAnsi"/>
          <w:i w:val="0"/>
        </w:rPr>
      </w:pPr>
      <w:r w:rsidRPr="00932170">
        <w:rPr>
          <w:rStyle w:val="Uwydatnienie"/>
          <w:rFonts w:cstheme="minorHAnsi"/>
          <w:i w:val="0"/>
        </w:rPr>
        <w:t xml:space="preserve">Spotkanie otworzyło wystąpienie Komisarza </w:t>
      </w:r>
      <w:r w:rsidRPr="00932170">
        <w:rPr>
          <w:rFonts w:cstheme="minorHAnsi"/>
        </w:rPr>
        <w:t xml:space="preserve">UE ds. </w:t>
      </w:r>
      <w:r w:rsidRPr="00932170">
        <w:rPr>
          <w:rStyle w:val="Pogrubienie"/>
          <w:rFonts w:cstheme="minorHAnsi"/>
          <w:b w:val="0"/>
        </w:rPr>
        <w:t>rolnictwa</w:t>
      </w:r>
      <w:r w:rsidRPr="00932170">
        <w:rPr>
          <w:rFonts w:cstheme="minorHAnsi"/>
        </w:rPr>
        <w:t xml:space="preserve"> Phila Hogana. </w:t>
      </w:r>
      <w:r w:rsidR="00EE2B83">
        <w:rPr>
          <w:rFonts w:cstheme="minorHAnsi"/>
        </w:rPr>
        <w:t>Mówca z dużą</w:t>
      </w:r>
      <w:r w:rsidRPr="00932170">
        <w:rPr>
          <w:rFonts w:cstheme="minorHAnsi"/>
        </w:rPr>
        <w:t xml:space="preserve"> życzliwością wypowiedział się o podejściu LEADER.</w:t>
      </w:r>
      <w:r>
        <w:rPr>
          <w:rFonts w:cstheme="minorHAnsi"/>
        </w:rPr>
        <w:t xml:space="preserve"> Zapowiedział, że Komisja Europejska będzie rozważać zastosowanie tego podejścia do innych działań </w:t>
      </w:r>
      <w:r w:rsidR="00EE2B83">
        <w:rPr>
          <w:rFonts w:cstheme="minorHAnsi"/>
        </w:rPr>
        <w:t xml:space="preserve">w </w:t>
      </w:r>
      <w:r>
        <w:rPr>
          <w:rFonts w:cstheme="minorHAnsi"/>
        </w:rPr>
        <w:t xml:space="preserve">PROW. Wyraził też oczekiwanie, że </w:t>
      </w:r>
      <w:r w:rsidR="00EE2B83">
        <w:rPr>
          <w:rFonts w:cstheme="minorHAnsi"/>
        </w:rPr>
        <w:t xml:space="preserve">w przyszłości </w:t>
      </w:r>
      <w:r>
        <w:rPr>
          <w:rFonts w:cstheme="minorHAnsi"/>
        </w:rPr>
        <w:t xml:space="preserve">podejściem LEADER objęte zostanie 100% obszarów wiejskich </w:t>
      </w:r>
      <w:r w:rsidR="00EE2B83">
        <w:rPr>
          <w:rFonts w:cstheme="minorHAnsi"/>
        </w:rPr>
        <w:t>(obecnie 53%).</w:t>
      </w:r>
    </w:p>
    <w:p w:rsidR="00EE2B83" w:rsidRDefault="00CF4A03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 ciągu roku w ramach działań ENRD </w:t>
      </w:r>
      <w:r w:rsidR="00FE3669">
        <w:rPr>
          <w:rStyle w:val="Uwydatnienie"/>
          <w:i w:val="0"/>
        </w:rPr>
        <w:t>odbyło</w:t>
      </w:r>
      <w:r w:rsidR="005B03CB">
        <w:rPr>
          <w:rStyle w:val="Uwydatnienie"/>
          <w:i w:val="0"/>
        </w:rPr>
        <w:t xml:space="preserve"> się ponad 8</w:t>
      </w:r>
      <w:r>
        <w:rPr>
          <w:rStyle w:val="Uwydatnienie"/>
          <w:i w:val="0"/>
        </w:rPr>
        <w:t xml:space="preserve">0 różnego rodzaju spotkań, konferencji </w:t>
      </w:r>
      <w:r>
        <w:rPr>
          <w:rStyle w:val="Uwydatnienie"/>
          <w:i w:val="0"/>
        </w:rPr>
        <w:br/>
        <w:t xml:space="preserve">i warsztatów, włączając do tego spotkania Sieci na rzecz ewaluacji i Sieci Partnerstw na rzecz Innowacji. </w:t>
      </w:r>
      <w:r w:rsidR="00F671D9">
        <w:rPr>
          <w:rStyle w:val="Uwydatnienie"/>
          <w:i w:val="0"/>
        </w:rPr>
        <w:t>Oprócz</w:t>
      </w:r>
      <w:r>
        <w:rPr>
          <w:rStyle w:val="Uwydatnienie"/>
          <w:i w:val="0"/>
        </w:rPr>
        <w:t xml:space="preserve"> organizacji spotkań, konferencji i warsztatów </w:t>
      </w:r>
      <w:bookmarkStart w:id="0" w:name="_GoBack"/>
      <w:bookmarkEnd w:id="0"/>
      <w:r>
        <w:rPr>
          <w:rStyle w:val="Uwydatnienie"/>
          <w:i w:val="0"/>
        </w:rPr>
        <w:t>dochodzą liczne publikacje.</w:t>
      </w:r>
      <w:r w:rsidR="003369EC">
        <w:rPr>
          <w:rStyle w:val="Uwydatnienie"/>
          <w:i w:val="0"/>
        </w:rPr>
        <w:t xml:space="preserve"> O ocenę dotychczasowych działań poproszono przedstawicieli Instytucji Zarządzających, Krajowych Sieci Obszarów Wiejskich, organizacji doradczych i innych organizacji europejskich</w:t>
      </w:r>
      <w:r w:rsidR="00EE2B83">
        <w:rPr>
          <w:rStyle w:val="Uwydatnienie"/>
          <w:i w:val="0"/>
        </w:rPr>
        <w:t xml:space="preserve">. Zwracano uwagę, że spotkań jest zbyt dużo </w:t>
      </w:r>
      <w:r w:rsidR="00EE2B83">
        <w:rPr>
          <w:rStyle w:val="Uwydatnienie"/>
          <w:i w:val="0"/>
        </w:rPr>
        <w:br/>
        <w:t xml:space="preserve">i zbyt długie są raporty, które są z reguły tylko w języku angielskim. Postulowano </w:t>
      </w:r>
      <w:r w:rsidR="003B2F43">
        <w:rPr>
          <w:rStyle w:val="Uwydatnienie"/>
          <w:i w:val="0"/>
        </w:rPr>
        <w:t>organizację spotkań</w:t>
      </w:r>
      <w:r w:rsidR="00EE2B83">
        <w:rPr>
          <w:rStyle w:val="Uwydatnienie"/>
          <w:i w:val="0"/>
        </w:rPr>
        <w:t xml:space="preserve"> </w:t>
      </w:r>
      <w:r w:rsidR="00EE2B83">
        <w:rPr>
          <w:rStyle w:val="Uwydatnienie"/>
          <w:i w:val="0"/>
        </w:rPr>
        <w:br/>
        <w:t>w mniejszych tematycznych grupach i publikację raportów w większej ilości języ</w:t>
      </w:r>
      <w:r w:rsidR="005B03CB">
        <w:rPr>
          <w:rStyle w:val="Uwydatnienie"/>
          <w:i w:val="0"/>
        </w:rPr>
        <w:t xml:space="preserve">ków, co pozwoliłoby na włączenie do prac </w:t>
      </w:r>
      <w:r w:rsidR="00EE2B83">
        <w:rPr>
          <w:rStyle w:val="Uwydatnienie"/>
          <w:i w:val="0"/>
        </w:rPr>
        <w:t>większej liczby partnerów na obszarach wiejskich.</w:t>
      </w:r>
      <w:r w:rsidR="005B03CB">
        <w:rPr>
          <w:rStyle w:val="Uwydatnienie"/>
          <w:i w:val="0"/>
        </w:rPr>
        <w:t xml:space="preserve"> Osobiście w pracach np. Podgrupy ds. Podejścia LEADER/RLKS brakuje mi przedstawicieli innych DG niż DG AGRI.</w:t>
      </w:r>
    </w:p>
    <w:p w:rsidR="005B03CB" w:rsidRDefault="005B03CB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Deklaracja Cork 2.0 wypracowana została na konferencji w irlandzkim mieście Cork w dniach 5-6 września 2016 r. </w:t>
      </w:r>
      <w:r w:rsidR="004938A8">
        <w:rPr>
          <w:rStyle w:val="Uwydatnienie"/>
          <w:i w:val="0"/>
        </w:rPr>
        <w:t>Powstała 20 lat po pierwszej deklaracji. Dotyczy ona kierunków rozwoju obszarów wiejskich. W najbliższym czasie będzie przetłumaczona oficjalnie na język polski – będzie więc możliwość szerszej dyskusji</w:t>
      </w:r>
      <w:r w:rsidR="00132D43">
        <w:rPr>
          <w:rStyle w:val="Uwydatnienie"/>
          <w:i w:val="0"/>
        </w:rPr>
        <w:t xml:space="preserve"> na jej temat</w:t>
      </w:r>
      <w:r w:rsidR="004938A8">
        <w:rPr>
          <w:rStyle w:val="Uwydatnienie"/>
          <w:i w:val="0"/>
        </w:rPr>
        <w:t>. Dla mnie to dokument bardzo ogólny i choć krótki, to trochę</w:t>
      </w:r>
      <w:r w:rsidR="00132D43">
        <w:rPr>
          <w:rStyle w:val="Uwydatnienie"/>
          <w:i w:val="0"/>
        </w:rPr>
        <w:t xml:space="preserve"> …</w:t>
      </w:r>
      <w:r w:rsidR="002B1DF9">
        <w:rPr>
          <w:rStyle w:val="Uwydatnienie"/>
          <w:i w:val="0"/>
        </w:rPr>
        <w:t xml:space="preserve"> </w:t>
      </w:r>
      <w:r w:rsidR="004938A8">
        <w:rPr>
          <w:rStyle w:val="Uwydatnienie"/>
          <w:i w:val="0"/>
        </w:rPr>
        <w:t xml:space="preserve">przegadany. </w:t>
      </w:r>
      <w:r w:rsidR="002B1DF9">
        <w:rPr>
          <w:rStyle w:val="Uwydatnienie"/>
          <w:i w:val="0"/>
        </w:rPr>
        <w:t>Jest w nim</w:t>
      </w:r>
      <w:r w:rsidR="00132D43">
        <w:rPr>
          <w:rStyle w:val="Uwydatnienie"/>
          <w:i w:val="0"/>
        </w:rPr>
        <w:t xml:space="preserve"> </w:t>
      </w:r>
      <w:r w:rsidR="002B1DF9">
        <w:rPr>
          <w:rStyle w:val="Uwydatnienie"/>
          <w:i w:val="0"/>
        </w:rPr>
        <w:t xml:space="preserve">w nim co prawda </w:t>
      </w:r>
      <w:r w:rsidR="00132D43">
        <w:rPr>
          <w:rStyle w:val="Uwydatnienie"/>
          <w:i w:val="0"/>
        </w:rPr>
        <w:t xml:space="preserve">o sukcesie podejścia LEADER, </w:t>
      </w:r>
      <w:r w:rsidR="002B1DF9">
        <w:rPr>
          <w:rStyle w:val="Uwydatnienie"/>
          <w:i w:val="0"/>
        </w:rPr>
        <w:t xml:space="preserve">podejściu oddolnym, lokalnych inicjatywach i partnerstwie, ale wszystko to jedno zdanie i pojedyncze wyrazy </w:t>
      </w:r>
      <w:r w:rsidR="00132D43">
        <w:rPr>
          <w:rStyle w:val="Uwydatnienie"/>
          <w:i w:val="0"/>
        </w:rPr>
        <w:t>w pkt. 8 na 10</w:t>
      </w:r>
      <w:r w:rsidR="002B1DF9">
        <w:rPr>
          <w:rStyle w:val="Uwydatnienie"/>
          <w:i w:val="0"/>
        </w:rPr>
        <w:t xml:space="preserve"> </w:t>
      </w:r>
      <w:r w:rsidR="003B2F43">
        <w:rPr>
          <w:rStyle w:val="Uwydatnienie"/>
          <w:i w:val="0"/>
        </w:rPr>
        <w:t xml:space="preserve">punktów </w:t>
      </w:r>
      <w:r w:rsidR="002B1DF9">
        <w:rPr>
          <w:rStyle w:val="Uwydatnienie"/>
          <w:i w:val="0"/>
        </w:rPr>
        <w:t>całej Deklaracji</w:t>
      </w:r>
      <w:r w:rsidR="00132D43">
        <w:rPr>
          <w:rStyle w:val="Uwydatnienie"/>
          <w:i w:val="0"/>
        </w:rPr>
        <w:t xml:space="preserve">. W głównym tekście dokumentu (tylko w preambule) nie pojawia się zwrot RLKS. Najważniejsze z działań </w:t>
      </w:r>
      <w:r w:rsidR="002B1DF9">
        <w:rPr>
          <w:rStyle w:val="Uwydatnienie"/>
          <w:i w:val="0"/>
        </w:rPr>
        <w:t xml:space="preserve">Sieci </w:t>
      </w:r>
      <w:r w:rsidR="00132D43">
        <w:rPr>
          <w:rStyle w:val="Uwydatnienie"/>
          <w:i w:val="0"/>
        </w:rPr>
        <w:t xml:space="preserve">ENRD – uproszczenie procedur pojawia się w Deklaracji </w:t>
      </w:r>
      <w:r w:rsidR="002B1DF9">
        <w:rPr>
          <w:rStyle w:val="Uwydatnienie"/>
          <w:i w:val="0"/>
        </w:rPr>
        <w:t xml:space="preserve">dopiero </w:t>
      </w:r>
      <w:r w:rsidR="002B1DF9">
        <w:rPr>
          <w:rStyle w:val="Uwydatnienie"/>
          <w:i w:val="0"/>
        </w:rPr>
        <w:br/>
      </w:r>
      <w:r w:rsidR="00132D43">
        <w:rPr>
          <w:rStyle w:val="Uwydatnienie"/>
          <w:i w:val="0"/>
        </w:rPr>
        <w:t>w 9 punkcie.</w:t>
      </w:r>
      <w:r w:rsidR="002B1DF9">
        <w:rPr>
          <w:rStyle w:val="Uwydatnienie"/>
          <w:i w:val="0"/>
        </w:rPr>
        <w:t xml:space="preserve"> Po krótkich prezentacjach nt. Deklaracji i jej spójności z działaniami Sieci ENRD, które oczywiście występują, choć, jak wspomniałem wyżej, w innej kolejności, uczestnicy spotkania </w:t>
      </w:r>
      <w:r w:rsidR="002B1DF9">
        <w:rPr>
          <w:rStyle w:val="Uwydatnienie"/>
          <w:i w:val="0"/>
        </w:rPr>
        <w:br/>
        <w:t>w Brukseli podzieleni zostali na małe grupy. Pracując z przedstawicielami portugalskiej sieci obszarów wiejskich</w:t>
      </w:r>
      <w:r w:rsidR="003B2F43">
        <w:rPr>
          <w:rStyle w:val="Uwydatnienie"/>
          <w:i w:val="0"/>
        </w:rPr>
        <w:t xml:space="preserve"> (RLKS ze wszystkich 4 funduszy na całym obszarze kraju)</w:t>
      </w:r>
      <w:r w:rsidR="002B1DF9">
        <w:rPr>
          <w:rStyle w:val="Uwydatnienie"/>
          <w:i w:val="0"/>
        </w:rPr>
        <w:t xml:space="preserve">, kolegą z LGD z Estonii </w:t>
      </w:r>
      <w:r w:rsidR="003B2F43">
        <w:rPr>
          <w:rStyle w:val="Uwydatnienie"/>
          <w:i w:val="0"/>
        </w:rPr>
        <w:br/>
      </w:r>
      <w:r w:rsidR="002B1DF9">
        <w:rPr>
          <w:rStyle w:val="Uwydatnienie"/>
          <w:i w:val="0"/>
        </w:rPr>
        <w:t xml:space="preserve">i przedstawicielką europejskiej organizacji rolniczej wskazaliśmy na potrzebę szerszego zastosowania </w:t>
      </w:r>
      <w:r w:rsidR="00D11864">
        <w:rPr>
          <w:rStyle w:val="Uwydatnienie"/>
          <w:i w:val="0"/>
        </w:rPr>
        <w:t>innych funduszy w RLKS i dalsze uproszczenia w realizacji PROW.</w:t>
      </w:r>
      <w:r w:rsidR="002B1DF9">
        <w:rPr>
          <w:rStyle w:val="Uwydatnienie"/>
          <w:i w:val="0"/>
        </w:rPr>
        <w:t xml:space="preserve"> </w:t>
      </w:r>
      <w:r w:rsidR="00D11864">
        <w:rPr>
          <w:rStyle w:val="Uwydatnienie"/>
          <w:i w:val="0"/>
        </w:rPr>
        <w:t xml:space="preserve">Wyniki prac grup zebrane zostały na </w:t>
      </w:r>
      <w:r w:rsidR="00D11864">
        <w:rPr>
          <w:rStyle w:val="Uwydatnienie"/>
          <w:i w:val="0"/>
        </w:rPr>
        <w:lastRenderedPageBreak/>
        <w:t>jednej tablicy i nie były podsumowywane.</w:t>
      </w:r>
      <w:r w:rsidR="003B2F43">
        <w:rPr>
          <w:rStyle w:val="Uwydatnienie"/>
          <w:i w:val="0"/>
        </w:rPr>
        <w:t xml:space="preserve"> Być może zostaną zaprezentowane na następnym Walnym Zebraniu.</w:t>
      </w:r>
    </w:p>
    <w:p w:rsidR="00D11864" w:rsidRDefault="00D11864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 części spotkania poświęconej digitalizacji wskazano w prezentacjach na liczne zalety zastosowania technologii informatycznych na obszarach wiejskich. Inspirującym był przykład </w:t>
      </w:r>
      <w:r w:rsidR="00C62CCB">
        <w:rPr>
          <w:rStyle w:val="Uwydatnienie"/>
          <w:i w:val="0"/>
        </w:rPr>
        <w:t xml:space="preserve">powstania </w:t>
      </w:r>
      <w:r>
        <w:rPr>
          <w:rStyle w:val="Uwydatnienie"/>
          <w:i w:val="0"/>
        </w:rPr>
        <w:t xml:space="preserve">centrum komputerowego opartego o szybką sieć informatyczną </w:t>
      </w:r>
      <w:r w:rsidR="00C62CCB">
        <w:rPr>
          <w:rStyle w:val="Uwydatnienie"/>
          <w:i w:val="0"/>
        </w:rPr>
        <w:t xml:space="preserve">(1 GB/s) w małej, oddalonej od dużych miast </w:t>
      </w:r>
      <w:r>
        <w:rPr>
          <w:rStyle w:val="Uwydatnienie"/>
          <w:i w:val="0"/>
        </w:rPr>
        <w:t xml:space="preserve">miejscowości </w:t>
      </w:r>
      <w:r w:rsidR="00C62CCB" w:rsidRPr="00C62CCB">
        <w:rPr>
          <w:rStyle w:val="Uwydatnienie"/>
          <w:i w:val="0"/>
        </w:rPr>
        <w:t xml:space="preserve"> </w:t>
      </w:r>
      <w:proofErr w:type="spellStart"/>
      <w:r w:rsidR="00C62CCB" w:rsidRPr="00C62CCB">
        <w:rPr>
          <w:rStyle w:val="Uwydatnienie"/>
          <w:i w:val="0"/>
        </w:rPr>
        <w:t>Skibbereen</w:t>
      </w:r>
      <w:proofErr w:type="spellEnd"/>
      <w:r w:rsidR="00C62CCB" w:rsidRPr="00C62CCB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>w Irlandii.</w:t>
      </w:r>
      <w:r w:rsidR="00C62CCB">
        <w:rPr>
          <w:rStyle w:val="Uwydatnienie"/>
          <w:i w:val="0"/>
        </w:rPr>
        <w:t xml:space="preserve"> Poza podniesieniem wiedzy mieszkańców o informatyce </w:t>
      </w:r>
      <w:r w:rsidR="00C62CCB">
        <w:rPr>
          <w:rStyle w:val="Uwydatnienie"/>
          <w:i w:val="0"/>
        </w:rPr>
        <w:br/>
        <w:t xml:space="preserve">i możliwościach jej zastosowania, chodzi głównie o wsparcie </w:t>
      </w:r>
      <w:r w:rsidR="009F19AA">
        <w:rPr>
          <w:rStyle w:val="Uwydatnienie"/>
          <w:i w:val="0"/>
        </w:rPr>
        <w:t xml:space="preserve">dla </w:t>
      </w:r>
      <w:r w:rsidR="00C62CCB">
        <w:rPr>
          <w:rStyle w:val="Uwydatnienie"/>
          <w:i w:val="0"/>
        </w:rPr>
        <w:t xml:space="preserve">powstawania firm opartych </w:t>
      </w:r>
      <w:r w:rsidR="009F19AA">
        <w:rPr>
          <w:rStyle w:val="Uwydatnienie"/>
          <w:i w:val="0"/>
        </w:rPr>
        <w:br/>
      </w:r>
      <w:r w:rsidR="00C62CCB">
        <w:rPr>
          <w:rStyle w:val="Uwydatnienie"/>
          <w:i w:val="0"/>
        </w:rPr>
        <w:t>o technologie informatyczne</w:t>
      </w:r>
      <w:r w:rsidR="003B2F43">
        <w:rPr>
          <w:rStyle w:val="Uwydatnienie"/>
          <w:i w:val="0"/>
        </w:rPr>
        <w:t xml:space="preserve"> i powstrzymanie w ten sposób odpływu młodych osób do miast</w:t>
      </w:r>
      <w:r w:rsidR="00C62CCB">
        <w:rPr>
          <w:rStyle w:val="Uwydatnienie"/>
          <w:i w:val="0"/>
        </w:rPr>
        <w:t>. Planuje się, że dzięki projektowi uda się w ten sposób stworzyć 500 miejsc pracy do 2020 r.</w:t>
      </w:r>
      <w:r>
        <w:rPr>
          <w:rStyle w:val="Uwydatnienie"/>
          <w:i w:val="0"/>
        </w:rPr>
        <w:t xml:space="preserve"> </w:t>
      </w:r>
    </w:p>
    <w:p w:rsidR="00C62CCB" w:rsidRDefault="00C62CCB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 grupie przedstawicieli LGD dyskutowaliśmy nad naszą rolą w promocji digitalizacji na obszarach wiejskich. W dużej mierze nasza rola zależna jest od tego czy na obszarach, na których funkcjonujemy jest dostępna sieć szerokopasmowa. Tam, gdzie jest ona dostępna </w:t>
      </w:r>
      <w:r w:rsidR="003B2F43">
        <w:rPr>
          <w:rStyle w:val="Uwydatnienie"/>
          <w:i w:val="0"/>
        </w:rPr>
        <w:t xml:space="preserve">- </w:t>
      </w:r>
      <w:r>
        <w:rPr>
          <w:rStyle w:val="Uwydatnienie"/>
          <w:i w:val="0"/>
        </w:rPr>
        <w:t>możemy wspierać zastosowanie technologii informatycznych i postawanie firm w tym zakresie</w:t>
      </w:r>
      <w:r w:rsidR="009F19AA">
        <w:rPr>
          <w:rStyle w:val="Uwydatnienie"/>
          <w:i w:val="0"/>
        </w:rPr>
        <w:t xml:space="preserve"> w ramach realizacji naszych LSR</w:t>
      </w:r>
      <w:r>
        <w:rPr>
          <w:rStyle w:val="Uwydatnienie"/>
          <w:i w:val="0"/>
        </w:rPr>
        <w:t xml:space="preserve">. Tam, gdzie nie ma szybkiego Internetu, możemy na razie tylko lobbować na rzecz jego jak najszybszego </w:t>
      </w:r>
      <w:r w:rsidR="009F19AA">
        <w:rPr>
          <w:rStyle w:val="Uwydatnienie"/>
          <w:i w:val="0"/>
        </w:rPr>
        <w:t xml:space="preserve">jego </w:t>
      </w:r>
      <w:r>
        <w:rPr>
          <w:rStyle w:val="Uwydatnienie"/>
          <w:i w:val="0"/>
        </w:rPr>
        <w:t>pojawienia się na obszarach wiejskich.</w:t>
      </w:r>
    </w:p>
    <w:p w:rsidR="00C62CCB" w:rsidRDefault="00C62CCB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  </w:t>
      </w:r>
    </w:p>
    <w:p w:rsidR="00E22EED" w:rsidRPr="000877EF" w:rsidRDefault="00EE2B83" w:rsidP="00CF4A03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 </w:t>
      </w:r>
      <w:r w:rsidR="003369EC">
        <w:rPr>
          <w:rStyle w:val="Uwydatnienie"/>
          <w:i w:val="0"/>
        </w:rPr>
        <w:t xml:space="preserve">  </w:t>
      </w:r>
    </w:p>
    <w:sectPr w:rsidR="00E22EED" w:rsidRPr="000877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E5" w:rsidRDefault="004D12E5" w:rsidP="000877EF">
      <w:pPr>
        <w:spacing w:after="0" w:line="240" w:lineRule="auto"/>
      </w:pPr>
      <w:r>
        <w:separator/>
      </w:r>
    </w:p>
  </w:endnote>
  <w:endnote w:type="continuationSeparator" w:id="0">
    <w:p w:rsidR="004D12E5" w:rsidRDefault="004D12E5" w:rsidP="0008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E5" w:rsidRDefault="004D12E5" w:rsidP="000877EF">
      <w:pPr>
        <w:spacing w:after="0" w:line="240" w:lineRule="auto"/>
      </w:pPr>
      <w:r>
        <w:separator/>
      </w:r>
    </w:p>
  </w:footnote>
  <w:footnote w:type="continuationSeparator" w:id="0">
    <w:p w:rsidR="004D12E5" w:rsidRDefault="004D12E5" w:rsidP="0008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69" w:rsidRDefault="00FE3669">
    <w:pPr>
      <w:pStyle w:val="Nagwek"/>
    </w:pPr>
    <w:r>
      <w:t>Krzysztof Kwatera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F"/>
    <w:rsid w:val="0000047F"/>
    <w:rsid w:val="00083575"/>
    <w:rsid w:val="000877EF"/>
    <w:rsid w:val="00132D43"/>
    <w:rsid w:val="002B1DF9"/>
    <w:rsid w:val="00301B0D"/>
    <w:rsid w:val="003369EC"/>
    <w:rsid w:val="003534EF"/>
    <w:rsid w:val="003B2F43"/>
    <w:rsid w:val="004938A8"/>
    <w:rsid w:val="004D12E5"/>
    <w:rsid w:val="004D67EF"/>
    <w:rsid w:val="0053505C"/>
    <w:rsid w:val="005A4D0B"/>
    <w:rsid w:val="005B03CB"/>
    <w:rsid w:val="00826478"/>
    <w:rsid w:val="00854B2A"/>
    <w:rsid w:val="00932170"/>
    <w:rsid w:val="009F19AA"/>
    <w:rsid w:val="00B13470"/>
    <w:rsid w:val="00C34ED4"/>
    <w:rsid w:val="00C62CCB"/>
    <w:rsid w:val="00CF4A03"/>
    <w:rsid w:val="00D11864"/>
    <w:rsid w:val="00D55DA8"/>
    <w:rsid w:val="00E22EED"/>
    <w:rsid w:val="00EE2B83"/>
    <w:rsid w:val="00F671D9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EF"/>
  </w:style>
  <w:style w:type="paragraph" w:styleId="Stopka">
    <w:name w:val="footer"/>
    <w:basedOn w:val="Normalny"/>
    <w:link w:val="Stopka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EF"/>
  </w:style>
  <w:style w:type="character" w:styleId="Uwydatnienie">
    <w:name w:val="Emphasis"/>
    <w:basedOn w:val="Domylnaczcionkaakapitu"/>
    <w:uiPriority w:val="20"/>
    <w:qFormat/>
    <w:rsid w:val="000877E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877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22E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217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6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EF"/>
  </w:style>
  <w:style w:type="paragraph" w:styleId="Stopka">
    <w:name w:val="footer"/>
    <w:basedOn w:val="Normalny"/>
    <w:link w:val="Stopka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EF"/>
  </w:style>
  <w:style w:type="character" w:styleId="Uwydatnienie">
    <w:name w:val="Emphasis"/>
    <w:basedOn w:val="Domylnaczcionkaakapitu"/>
    <w:uiPriority w:val="20"/>
    <w:qFormat/>
    <w:rsid w:val="000877E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877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22E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217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6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rd.ec.europa.eu/en-rd-events-and-meetings/3rd-rural-networks-assembly-meeting-20161201_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Kwatera</dc:creator>
  <cp:lastModifiedBy>Joanna Surowiec</cp:lastModifiedBy>
  <cp:revision>2</cp:revision>
  <dcterms:created xsi:type="dcterms:W3CDTF">2016-12-29T10:28:00Z</dcterms:created>
  <dcterms:modified xsi:type="dcterms:W3CDTF">2016-12-29T10:28:00Z</dcterms:modified>
</cp:coreProperties>
</file>