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9" w:type="dxa"/>
        <w:tblInd w:w="108" w:type="dxa"/>
        <w:tblLook w:val="01E0" w:firstRow="1" w:lastRow="1" w:firstColumn="1" w:lastColumn="1" w:noHBand="0" w:noVBand="0"/>
      </w:tblPr>
      <w:tblGrid>
        <w:gridCol w:w="1607"/>
        <w:gridCol w:w="1077"/>
        <w:gridCol w:w="2739"/>
        <w:gridCol w:w="2028"/>
        <w:gridCol w:w="1628"/>
      </w:tblGrid>
      <w:tr w:rsidR="00FB3980" w:rsidTr="005B335E">
        <w:trPr>
          <w:trHeight w:val="1162"/>
        </w:trPr>
        <w:tc>
          <w:tcPr>
            <w:tcW w:w="16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B3980" w:rsidRPr="002F7344" w:rsidRDefault="00FB3980" w:rsidP="005B335E">
            <w:pPr>
              <w:pStyle w:val="Akapitzlist5"/>
              <w:tabs>
                <w:tab w:val="left" w:pos="1860"/>
              </w:tabs>
              <w:spacing w:line="36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19150" cy="577850"/>
                  <wp:effectExtent l="19050" t="0" r="0" b="0"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B3980" w:rsidRPr="002F7344" w:rsidRDefault="00FB3980" w:rsidP="005B335E">
            <w:pPr>
              <w:pStyle w:val="Akapitzlist5"/>
              <w:tabs>
                <w:tab w:val="left" w:pos="1860"/>
              </w:tabs>
              <w:spacing w:line="36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noProof/>
              </w:rPr>
              <w:drawing>
                <wp:inline distT="0" distB="0" distL="0" distR="0">
                  <wp:extent cx="519430" cy="519430"/>
                  <wp:effectExtent l="19050" t="0" r="0" b="0"/>
                  <wp:docPr id="2" name="Obraz 3" descr="logo_M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logo_M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274" cy="519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B3980" w:rsidRPr="002F7344" w:rsidRDefault="00FB3980" w:rsidP="005B335E">
            <w:pPr>
              <w:pStyle w:val="Akapitzlist5"/>
              <w:tabs>
                <w:tab w:val="left" w:pos="1860"/>
              </w:tabs>
              <w:spacing w:line="36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noProof/>
              </w:rPr>
              <w:drawing>
                <wp:inline distT="0" distB="0" distL="0" distR="0">
                  <wp:extent cx="1579880" cy="592455"/>
                  <wp:effectExtent l="19050" t="0" r="1270" b="0"/>
                  <wp:docPr id="3" name="Obraz 3" descr="KSOW_tekst_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KSOW_tekst_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80" cy="592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B3980" w:rsidRPr="002F7344" w:rsidRDefault="00FB3980" w:rsidP="005B335E">
            <w:pPr>
              <w:pStyle w:val="Akapitzlist5"/>
              <w:tabs>
                <w:tab w:val="left" w:pos="1860"/>
              </w:tabs>
              <w:spacing w:line="360" w:lineRule="auto"/>
              <w:ind w:left="0"/>
              <w:rPr>
                <w:rFonts w:ascii="Sylfaen" w:hAnsi="Sylfae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1206500</wp:posOffset>
                  </wp:positionH>
                  <wp:positionV relativeFrom="paragraph">
                    <wp:posOffset>-50800</wp:posOffset>
                  </wp:positionV>
                  <wp:extent cx="960755" cy="538480"/>
                  <wp:effectExtent l="19050" t="0" r="0" b="0"/>
                  <wp:wrapNone/>
                  <wp:docPr id="5" name="Obraz 5" descr="logo PROW 2007-2013 z tłem mniejs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 PROW 2007-2013 z tłem mniejs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538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980440" cy="490220"/>
                  <wp:effectExtent l="19050" t="0" r="0" b="0"/>
                  <wp:docPr id="4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40" cy="490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B3980" w:rsidRPr="005F4C9B" w:rsidRDefault="00FB3980" w:rsidP="005B335E">
            <w:pPr>
              <w:pStyle w:val="Akapitzlist5"/>
              <w:tabs>
                <w:tab w:val="left" w:pos="1860"/>
              </w:tabs>
              <w:spacing w:line="360" w:lineRule="auto"/>
              <w:ind w:left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</w:tbl>
    <w:p w:rsidR="00FB3980" w:rsidRPr="00FB3980" w:rsidRDefault="00FB3980" w:rsidP="00FB3980">
      <w:pPr>
        <w:pStyle w:val="Akapitzlist51"/>
        <w:tabs>
          <w:tab w:val="left" w:pos="1860"/>
        </w:tabs>
        <w:spacing w:line="216" w:lineRule="auto"/>
        <w:ind w:left="-113" w:right="-113"/>
        <w:contextualSpacing w:val="0"/>
        <w:jc w:val="center"/>
      </w:pPr>
      <w:r w:rsidRPr="00FB3980">
        <w:t>„Europejski Fundusz Rolny na rzecz Rozwoju Obszarów Wiejskich: Europa inwestująca w obszary wiejskie.”</w:t>
      </w:r>
    </w:p>
    <w:p w:rsidR="00FB3980" w:rsidRPr="00FB3980" w:rsidRDefault="00FB3980" w:rsidP="00FB3980">
      <w:pPr>
        <w:pStyle w:val="Akapitzlist51"/>
        <w:tabs>
          <w:tab w:val="left" w:pos="1860"/>
        </w:tabs>
        <w:spacing w:line="216" w:lineRule="auto"/>
        <w:ind w:left="-113" w:right="-113"/>
        <w:contextualSpacing w:val="0"/>
        <w:jc w:val="center"/>
      </w:pPr>
      <w:r w:rsidRPr="00FB3980">
        <w:t>Projekt opracowany przez Ministerstwo Rolnictwa i Rozwoju Wsi</w:t>
      </w:r>
    </w:p>
    <w:p w:rsidR="00FB3980" w:rsidRPr="00FB3980" w:rsidRDefault="00FB3980" w:rsidP="00FB3980">
      <w:pPr>
        <w:pStyle w:val="Akapitzlist51"/>
        <w:tabs>
          <w:tab w:val="left" w:pos="1860"/>
        </w:tabs>
        <w:spacing w:line="216" w:lineRule="auto"/>
        <w:ind w:left="-113" w:right="-113"/>
        <w:contextualSpacing w:val="0"/>
        <w:jc w:val="center"/>
      </w:pPr>
      <w:r w:rsidRPr="00FB3980">
        <w:t xml:space="preserve">Projekt współfinansowany ze środków Unii Europejskiej w ramach Pomocy Technicznej </w:t>
      </w:r>
    </w:p>
    <w:p w:rsidR="00FB3980" w:rsidRPr="00FB3980" w:rsidRDefault="00FB3980" w:rsidP="00FB3980">
      <w:pPr>
        <w:pStyle w:val="Akapitzlist51"/>
        <w:tabs>
          <w:tab w:val="left" w:pos="1860"/>
        </w:tabs>
        <w:spacing w:line="216" w:lineRule="auto"/>
        <w:ind w:left="-113" w:right="-113"/>
        <w:contextualSpacing w:val="0"/>
        <w:jc w:val="center"/>
      </w:pPr>
      <w:r w:rsidRPr="00FB3980">
        <w:t>Programu Rozwoju Obszarów Wiejskich na lata 2007-2013</w:t>
      </w:r>
    </w:p>
    <w:p w:rsidR="00FB3980" w:rsidRPr="00FB3980" w:rsidRDefault="00FB3980" w:rsidP="00FB3980">
      <w:pPr>
        <w:spacing w:line="216" w:lineRule="auto"/>
        <w:ind w:left="-170" w:right="-170"/>
        <w:jc w:val="center"/>
        <w:rPr>
          <w:rFonts w:ascii="Times New Roman" w:hAnsi="Times New Roman" w:cs="Times New Roman"/>
          <w:spacing w:val="-4"/>
          <w:sz w:val="20"/>
          <w:szCs w:val="20"/>
        </w:rPr>
      </w:pPr>
      <w:r w:rsidRPr="00FB3980">
        <w:rPr>
          <w:rFonts w:ascii="Times New Roman" w:hAnsi="Times New Roman" w:cs="Times New Roman"/>
          <w:spacing w:val="-4"/>
          <w:sz w:val="20"/>
          <w:szCs w:val="20"/>
        </w:rPr>
        <w:t xml:space="preserve">Instytucja Zarządzająca Programem Rozwoju Obszarów Wiejskich na lata 2007-2013 </w:t>
      </w:r>
      <w:r>
        <w:rPr>
          <w:rFonts w:ascii="Times New Roman" w:hAnsi="Times New Roman" w:cs="Times New Roman"/>
          <w:spacing w:val="-4"/>
          <w:sz w:val="20"/>
          <w:szCs w:val="20"/>
        </w:rPr>
        <w:t>–</w:t>
      </w:r>
      <w:r w:rsidRPr="00FB3980">
        <w:rPr>
          <w:rFonts w:ascii="Times New Roman" w:hAnsi="Times New Roman" w:cs="Times New Roman"/>
          <w:spacing w:val="-4"/>
          <w:sz w:val="20"/>
          <w:szCs w:val="20"/>
        </w:rPr>
        <w:t xml:space="preserve"> Minister Rolnictwa i Rozwoju Wsi</w:t>
      </w:r>
    </w:p>
    <w:p w:rsidR="003D4D97" w:rsidRPr="00016762" w:rsidRDefault="003D4D97" w:rsidP="000167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D97" w:rsidRPr="00016762" w:rsidRDefault="003D4D97" w:rsidP="000167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6762" w:rsidRPr="00016762" w:rsidRDefault="00016762" w:rsidP="000167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3980" w:rsidRDefault="00FB3980" w:rsidP="00FB3980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3980">
        <w:rPr>
          <w:rFonts w:ascii="Times New Roman" w:hAnsi="Times New Roman" w:cs="Times New Roman"/>
          <w:b/>
          <w:sz w:val="32"/>
          <w:szCs w:val="32"/>
        </w:rPr>
        <w:t xml:space="preserve">Cykl szkoleń z zakresu tworzenia lokalnych strategii rozwoju (LSR), przygotowania strategii komunikacyjnej lokalnej grupy działania (LGD) i angażowania społeczności lokalnych </w:t>
      </w:r>
      <w:r w:rsidRPr="00FB3980">
        <w:rPr>
          <w:rFonts w:ascii="Times New Roman" w:hAnsi="Times New Roman" w:cs="Times New Roman"/>
          <w:b/>
          <w:sz w:val="32"/>
          <w:szCs w:val="32"/>
        </w:rPr>
        <w:br/>
        <w:t>w przygotowanie i realizację LSR</w:t>
      </w:r>
    </w:p>
    <w:p w:rsidR="00016762" w:rsidRDefault="00016762" w:rsidP="002F54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6762" w:rsidRDefault="00016762" w:rsidP="002F54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4D9A" w:rsidRDefault="00CF2937" w:rsidP="002F54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Relacja</w:t>
      </w:r>
      <w:r w:rsidR="00FB3980" w:rsidRPr="00344181">
        <w:rPr>
          <w:rFonts w:ascii="Times New Roman" w:hAnsi="Times New Roman" w:cs="Times New Roman"/>
          <w:sz w:val="24"/>
          <w:szCs w:val="24"/>
        </w:rPr>
        <w:t xml:space="preserve"> z real</w:t>
      </w:r>
      <w:r w:rsidR="003E4A1D">
        <w:rPr>
          <w:rFonts w:ascii="Times New Roman" w:hAnsi="Times New Roman" w:cs="Times New Roman"/>
          <w:sz w:val="24"/>
          <w:szCs w:val="24"/>
        </w:rPr>
        <w:t xml:space="preserve">izacji szkoleń w ramach modułu </w:t>
      </w:r>
      <w:r w:rsidR="002F5476">
        <w:rPr>
          <w:rFonts w:ascii="Times New Roman" w:hAnsi="Times New Roman" w:cs="Times New Roman"/>
          <w:sz w:val="24"/>
          <w:szCs w:val="24"/>
        </w:rPr>
        <w:t>V</w:t>
      </w:r>
      <w:r w:rsidR="00FB3980" w:rsidRPr="00344181">
        <w:rPr>
          <w:rFonts w:ascii="Times New Roman" w:hAnsi="Times New Roman" w:cs="Times New Roman"/>
          <w:sz w:val="24"/>
          <w:szCs w:val="24"/>
        </w:rPr>
        <w:t xml:space="preserve"> </w:t>
      </w:r>
      <w:r w:rsidR="00704D9A">
        <w:rPr>
          <w:rFonts w:ascii="Times New Roman" w:hAnsi="Times New Roman" w:cs="Times New Roman"/>
          <w:sz w:val="24"/>
          <w:szCs w:val="24"/>
        </w:rPr>
        <w:t>–</w:t>
      </w:r>
      <w:r w:rsidR="00FB3980" w:rsidRPr="00344181">
        <w:rPr>
          <w:rFonts w:ascii="Times New Roman" w:hAnsi="Times New Roman" w:cs="Times New Roman"/>
          <w:sz w:val="24"/>
          <w:szCs w:val="24"/>
        </w:rPr>
        <w:t xml:space="preserve"> </w:t>
      </w:r>
      <w:r w:rsidR="003E4A1D" w:rsidRPr="003E4A1D">
        <w:rPr>
          <w:rFonts w:ascii="Times New Roman" w:hAnsi="Times New Roman" w:cs="Times New Roman"/>
          <w:sz w:val="24"/>
          <w:szCs w:val="24"/>
        </w:rPr>
        <w:t>Przygotowanie strategii komunikacyjnej LGD i metody angażowania społeczności lokalnych w przygotowanie i realizację LSR</w:t>
      </w:r>
      <w:r w:rsidR="00704D9A">
        <w:rPr>
          <w:rFonts w:ascii="Times New Roman" w:hAnsi="Times New Roman" w:cs="Times New Roman"/>
          <w:sz w:val="24"/>
          <w:szCs w:val="24"/>
        </w:rPr>
        <w:br/>
      </w:r>
    </w:p>
    <w:p w:rsidR="00AA34F3" w:rsidRPr="00BE6E2B" w:rsidRDefault="00AA34F3" w:rsidP="00AA34F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E6E2B">
        <w:rPr>
          <w:rFonts w:ascii="Times New Roman" w:hAnsi="Times New Roman" w:cs="Times New Roman"/>
          <w:b/>
          <w:i/>
          <w:sz w:val="24"/>
          <w:szCs w:val="24"/>
        </w:rPr>
        <w:t>Opracowanie: Centrum Doradztwa Rolnicz</w:t>
      </w:r>
      <w:bookmarkStart w:id="0" w:name="_GoBack"/>
      <w:bookmarkEnd w:id="0"/>
      <w:r w:rsidRPr="00BE6E2B">
        <w:rPr>
          <w:rFonts w:ascii="Times New Roman" w:hAnsi="Times New Roman" w:cs="Times New Roman"/>
          <w:b/>
          <w:i/>
          <w:sz w:val="24"/>
          <w:szCs w:val="24"/>
        </w:rPr>
        <w:t>ego Brwinów Oddział w Krakowie</w:t>
      </w:r>
    </w:p>
    <w:p w:rsidR="00AA34F3" w:rsidRDefault="00AA34F3" w:rsidP="002F54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6762" w:rsidRDefault="00016762" w:rsidP="002F54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0FE" w:rsidRDefault="009450FE" w:rsidP="009450FE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274">
        <w:rPr>
          <w:rFonts w:ascii="Times New Roman" w:hAnsi="Times New Roman" w:cs="Times New Roman"/>
          <w:sz w:val="24"/>
          <w:szCs w:val="24"/>
        </w:rPr>
        <w:t xml:space="preserve">Ogólnie rzecz ujmując, tak w LGD wszyscy ze wszystkimi się komunikują, jak i LGD </w:t>
      </w:r>
      <w:r w:rsidR="00FD1DBE">
        <w:rPr>
          <w:rFonts w:ascii="Times New Roman" w:hAnsi="Times New Roman" w:cs="Times New Roman"/>
          <w:sz w:val="24"/>
          <w:szCs w:val="24"/>
        </w:rPr>
        <w:br/>
      </w:r>
      <w:r w:rsidRPr="00957274">
        <w:rPr>
          <w:rFonts w:ascii="Times New Roman" w:hAnsi="Times New Roman" w:cs="Times New Roman"/>
          <w:sz w:val="24"/>
          <w:szCs w:val="24"/>
        </w:rPr>
        <w:t xml:space="preserve">z otoczeniem zewnętrznym jest w ciągłym porozumieniu. </w:t>
      </w:r>
      <w:r w:rsidRPr="00957274">
        <w:rPr>
          <w:rFonts w:ascii="Times New Roman" w:hAnsi="Times New Roman" w:cs="Times New Roman"/>
          <w:i/>
          <w:sz w:val="24"/>
          <w:szCs w:val="24"/>
        </w:rPr>
        <w:t>Używa</w:t>
      </w:r>
      <w:r w:rsidRPr="00957274">
        <w:rPr>
          <w:rFonts w:ascii="Times New Roman" w:hAnsi="Times New Roman" w:cs="Times New Roman"/>
          <w:sz w:val="24"/>
          <w:szCs w:val="24"/>
        </w:rPr>
        <w:t xml:space="preserve"> się do tego procesu różnorodnych technik i kanałów. Po co zatem komplikować sprawy i jeszcze jedną strategię opracowywać? To nie powszechne poglądy ale wygłaszane w trakcie szkoleń w ramach modułu V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7274">
        <w:rPr>
          <w:rFonts w:ascii="Times New Roman" w:hAnsi="Times New Roman" w:cs="Times New Roman"/>
          <w:sz w:val="24"/>
          <w:szCs w:val="24"/>
        </w:rPr>
        <w:t xml:space="preserve"> </w:t>
      </w:r>
      <w:r w:rsidRPr="003E4A1D">
        <w:rPr>
          <w:rFonts w:ascii="Times New Roman" w:hAnsi="Times New Roman" w:cs="Times New Roman"/>
          <w:sz w:val="24"/>
          <w:szCs w:val="24"/>
        </w:rPr>
        <w:t>Przygotowanie strategii komunikacyjnej LGD i metody angażowania społeczności lokalnych w przygotowanie i realizację LSR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7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0FE" w:rsidRDefault="009450FE" w:rsidP="009450FE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Opinie te ulegały zmianie pod wpływem wiedzy przekazywanej w trakcie szkolenia, </w:t>
      </w:r>
      <w:r>
        <w:rPr>
          <w:rFonts w:ascii="Times New Roman" w:hAnsi="Times New Roman" w:cs="Times New Roman"/>
          <w:sz w:val="24"/>
          <w:szCs w:val="24"/>
        </w:rPr>
        <w:br/>
        <w:t>a zwłaszcza nabywania umiejętności w zakresie budowy strategii komunikacyjnej i metod</w:t>
      </w:r>
      <w:r w:rsidRPr="003E4A1D">
        <w:rPr>
          <w:rFonts w:ascii="Times New Roman" w:hAnsi="Times New Roman" w:cs="Times New Roman"/>
          <w:sz w:val="24"/>
          <w:szCs w:val="24"/>
        </w:rPr>
        <w:t xml:space="preserve"> angażowania społeczności lokalnych w przygotowanie i realizację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A1D">
        <w:rPr>
          <w:rFonts w:ascii="Times New Roman" w:hAnsi="Times New Roman" w:cs="Times New Roman"/>
          <w:sz w:val="24"/>
          <w:szCs w:val="24"/>
        </w:rPr>
        <w:t>LSR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4A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trakcie zajęć warsztatowych. </w:t>
      </w:r>
    </w:p>
    <w:p w:rsidR="007C02A2" w:rsidRDefault="007C02A2" w:rsidP="007C02A2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0FE">
        <w:rPr>
          <w:rFonts w:ascii="Times New Roman" w:hAnsi="Times New Roman" w:cs="Times New Roman"/>
          <w:sz w:val="24"/>
          <w:szCs w:val="24"/>
        </w:rPr>
        <w:t>Przeprowadzone wykłady obejmujące podstawy wiedzy z zakresu</w:t>
      </w:r>
      <w:r>
        <w:rPr>
          <w:rFonts w:ascii="Times New Roman" w:hAnsi="Times New Roman" w:cs="Times New Roman"/>
          <w:sz w:val="24"/>
          <w:szCs w:val="24"/>
        </w:rPr>
        <w:t xml:space="preserve"> podstaw</w:t>
      </w:r>
      <w:r w:rsidRPr="00945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komunikacji społecznej </w:t>
      </w:r>
      <w:r w:rsidRPr="003E4A1D">
        <w:rPr>
          <w:rFonts w:ascii="Times New Roman" w:hAnsi="Times New Roman" w:cs="Times New Roman"/>
          <w:sz w:val="24"/>
          <w:szCs w:val="24"/>
        </w:rPr>
        <w:t>(cele, grupy docelowe, narzędzia)</w:t>
      </w:r>
      <w:r>
        <w:rPr>
          <w:rFonts w:ascii="Times New Roman" w:hAnsi="Times New Roman" w:cs="Times New Roman"/>
          <w:sz w:val="24"/>
          <w:szCs w:val="24"/>
        </w:rPr>
        <w:t xml:space="preserve">, a także </w:t>
      </w:r>
      <w:r w:rsidRPr="003E4A1D">
        <w:rPr>
          <w:rFonts w:ascii="Times New Roman" w:hAnsi="Times New Roman" w:cs="Times New Roman"/>
          <w:sz w:val="24"/>
          <w:szCs w:val="24"/>
        </w:rPr>
        <w:t xml:space="preserve">metod angażowania społeczności </w:t>
      </w:r>
      <w:r w:rsidRPr="003E4A1D">
        <w:rPr>
          <w:rFonts w:ascii="Times New Roman" w:hAnsi="Times New Roman" w:cs="Times New Roman"/>
          <w:sz w:val="24"/>
          <w:szCs w:val="24"/>
        </w:rPr>
        <w:lastRenderedPageBreak/>
        <w:t>lokalnych w przygotowanie i realizację LSR</w:t>
      </w:r>
      <w:r>
        <w:rPr>
          <w:rFonts w:ascii="Times New Roman" w:hAnsi="Times New Roman" w:cs="Times New Roman"/>
          <w:sz w:val="24"/>
          <w:szCs w:val="24"/>
        </w:rPr>
        <w:t xml:space="preserve"> stanowiły dobrą podstawę do zajęć warsztatowych oraz porządkowały potoczną wiedzę uczestników na te tematy. Służyły także „uzgodnieniu” poglądów na takie kwestie jak:</w:t>
      </w:r>
    </w:p>
    <w:p w:rsidR="007C02A2" w:rsidRPr="007C02A2" w:rsidRDefault="007C02A2" w:rsidP="007C02A2">
      <w:pPr>
        <w:pStyle w:val="Akapitzlist"/>
        <w:numPr>
          <w:ilvl w:val="0"/>
          <w:numId w:val="8"/>
        </w:numPr>
        <w:spacing w:after="120" w:line="312" w:lineRule="auto"/>
        <w:ind w:left="714" w:hanging="357"/>
        <w:jc w:val="both"/>
      </w:pPr>
      <w:r>
        <w:t>C</w:t>
      </w:r>
      <w:r w:rsidRPr="007C02A2">
        <w:t>zym jest w istocie komunikacja społeczna i co ją różni od komunikacji interpersonalnej?</w:t>
      </w:r>
    </w:p>
    <w:p w:rsidR="007C02A2" w:rsidRDefault="007C02A2" w:rsidP="007C02A2">
      <w:pPr>
        <w:pStyle w:val="Akapitzlist"/>
        <w:numPr>
          <w:ilvl w:val="0"/>
          <w:numId w:val="8"/>
        </w:numPr>
        <w:spacing w:after="120" w:line="312" w:lineRule="auto"/>
        <w:ind w:left="714" w:hanging="357"/>
        <w:jc w:val="both"/>
      </w:pPr>
      <w:r>
        <w:t>N</w:t>
      </w:r>
      <w:r w:rsidRPr="007C02A2">
        <w:t>a czym polega strategia komunikacyjna i czy jest potrzebna w LGD?</w:t>
      </w:r>
    </w:p>
    <w:p w:rsidR="007C02A2" w:rsidRDefault="007C02A2" w:rsidP="007C02A2">
      <w:pPr>
        <w:pStyle w:val="Akapitzlist"/>
        <w:numPr>
          <w:ilvl w:val="0"/>
          <w:numId w:val="8"/>
        </w:numPr>
        <w:spacing w:after="120" w:line="312" w:lineRule="auto"/>
        <w:ind w:left="714" w:hanging="357"/>
        <w:jc w:val="both"/>
      </w:pPr>
      <w:r>
        <w:t>Jakie są r</w:t>
      </w:r>
      <w:r w:rsidRPr="00811156">
        <w:t>óżnic</w:t>
      </w:r>
      <w:r>
        <w:t>e</w:t>
      </w:r>
      <w:r w:rsidRPr="00811156">
        <w:t xml:space="preserve"> pomiędzy planem komunikacyjnym, a strategią komunikacyjną</w:t>
      </w:r>
      <w:r>
        <w:t>?</w:t>
      </w:r>
    </w:p>
    <w:p w:rsidR="007C02A2" w:rsidRDefault="007C02A2" w:rsidP="007C02A2">
      <w:pPr>
        <w:pStyle w:val="Akapitzlist"/>
        <w:numPr>
          <w:ilvl w:val="0"/>
          <w:numId w:val="8"/>
        </w:numPr>
        <w:spacing w:after="120" w:line="312" w:lineRule="auto"/>
        <w:ind w:left="714" w:hanging="357"/>
        <w:jc w:val="both"/>
      </w:pPr>
      <w:r>
        <w:t xml:space="preserve">Określenie </w:t>
      </w:r>
      <w:r w:rsidRPr="00811156">
        <w:t>znaczeni</w:t>
      </w:r>
      <w:r>
        <w:t>a</w:t>
      </w:r>
      <w:r w:rsidRPr="00811156">
        <w:t xml:space="preserve"> partycypacji i konsultacji społecznych w procesie budowania LSR</w:t>
      </w:r>
      <w:r>
        <w:t>.</w:t>
      </w:r>
    </w:p>
    <w:p w:rsidR="00C036FC" w:rsidRDefault="007C02A2" w:rsidP="00C036FC">
      <w:pPr>
        <w:pStyle w:val="Akapitzlist"/>
        <w:numPr>
          <w:ilvl w:val="0"/>
          <w:numId w:val="8"/>
        </w:numPr>
        <w:spacing w:after="120" w:line="312" w:lineRule="auto"/>
        <w:ind w:left="714" w:hanging="357"/>
        <w:jc w:val="both"/>
      </w:pPr>
      <w:r>
        <w:t>Wyznaczenie relacji pomiędzy</w:t>
      </w:r>
      <w:r w:rsidRPr="00811156">
        <w:t xml:space="preserve"> cel</w:t>
      </w:r>
      <w:r>
        <w:t>ami</w:t>
      </w:r>
      <w:r w:rsidRPr="00811156">
        <w:t xml:space="preserve"> LSR </w:t>
      </w:r>
      <w:r>
        <w:t>i</w:t>
      </w:r>
      <w:r w:rsidRPr="00811156">
        <w:t xml:space="preserve"> cel</w:t>
      </w:r>
      <w:r>
        <w:t>ami</w:t>
      </w:r>
      <w:r w:rsidRPr="00811156">
        <w:t xml:space="preserve"> komunikacyjn</w:t>
      </w:r>
      <w:r>
        <w:t>ymi</w:t>
      </w:r>
      <w:r w:rsidRPr="00811156">
        <w:t xml:space="preserve"> oraz </w:t>
      </w:r>
      <w:r>
        <w:t xml:space="preserve">wyznaczenie </w:t>
      </w:r>
      <w:r w:rsidRPr="00811156">
        <w:t>wskaźnik</w:t>
      </w:r>
      <w:r>
        <w:t>ó</w:t>
      </w:r>
      <w:r w:rsidRPr="00811156">
        <w:t>w celów komunikacyjnych</w:t>
      </w:r>
      <w:r>
        <w:t>.</w:t>
      </w:r>
    </w:p>
    <w:p w:rsidR="00C036FC" w:rsidRDefault="00C036FC" w:rsidP="007C02A2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dyskusji pojawiły się również wątki dotyczące podstaw budowy </w:t>
      </w:r>
      <w:r w:rsidRPr="00AB29F2">
        <w:rPr>
          <w:rFonts w:ascii="Times New Roman" w:hAnsi="Times New Roman" w:cs="Times New Roman"/>
          <w:sz w:val="24"/>
          <w:szCs w:val="24"/>
        </w:rPr>
        <w:t>społeczeństw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B29F2">
        <w:rPr>
          <w:rFonts w:ascii="Times New Roman" w:hAnsi="Times New Roman" w:cs="Times New Roman"/>
          <w:sz w:val="24"/>
          <w:szCs w:val="24"/>
        </w:rPr>
        <w:t xml:space="preserve"> obywatelskie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AB29F2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Polsce oraz roli podejścia LEADER w tym zakresie. Zauważano, że właśnie LGD, choć nie zawsze w pełni świadomie i w zaplanowany sposób przyczyniają się do kształtowania społeczeństwa obywatelskiego w wymiarze lokalnym.</w:t>
      </w:r>
    </w:p>
    <w:p w:rsidR="00C036FC" w:rsidRDefault="007024F8" w:rsidP="007C02A2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Zauważano, że jednym z warunków społeczeństwa obywatelskiego jest przepływ informacji </w:t>
      </w:r>
      <w:r>
        <w:rPr>
          <w:rFonts w:ascii="Times New Roman" w:hAnsi="Times New Roman" w:cs="Times New Roman"/>
          <w:sz w:val="24"/>
          <w:szCs w:val="24"/>
        </w:rPr>
        <w:br/>
        <w:t>i dobra komunikacja pomiędzy podmiotami społecznymi a władzą, a także sposoby skutecznego komunikowania się samej społeczności między sobą. Uznano, że przemyślane strategie komunikacyjne mogą nie tylko spełniać role funkcjonalne wspierające procesy budowy i realizacji strategii ale również wzmacniać poczucie więzi w lokalnych społecznościach i pomiędzy nimi a LGD.</w:t>
      </w:r>
    </w:p>
    <w:p w:rsidR="00C036FC" w:rsidRDefault="007C02A2" w:rsidP="007C02A2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2A2">
        <w:rPr>
          <w:rFonts w:ascii="Times New Roman" w:hAnsi="Times New Roman" w:cs="Times New Roman"/>
          <w:sz w:val="24"/>
          <w:szCs w:val="24"/>
        </w:rPr>
        <w:t xml:space="preserve">Uczestników </w:t>
      </w:r>
      <w:r>
        <w:rPr>
          <w:rFonts w:ascii="Times New Roman" w:hAnsi="Times New Roman" w:cs="Times New Roman"/>
          <w:sz w:val="24"/>
          <w:szCs w:val="24"/>
        </w:rPr>
        <w:t xml:space="preserve">szkoleń, w zgodnej opinii trenerów, </w:t>
      </w:r>
      <w:r w:rsidRPr="007C02A2">
        <w:rPr>
          <w:rFonts w:ascii="Times New Roman" w:hAnsi="Times New Roman" w:cs="Times New Roman"/>
          <w:sz w:val="24"/>
          <w:szCs w:val="24"/>
        </w:rPr>
        <w:t>cechowała wysoka aktywność i silne nastawienie na rozwiązywanie problemów praktycznych</w:t>
      </w:r>
      <w:r w:rsidR="00C036FC">
        <w:rPr>
          <w:rFonts w:ascii="Times New Roman" w:hAnsi="Times New Roman" w:cs="Times New Roman"/>
          <w:sz w:val="24"/>
          <w:szCs w:val="24"/>
        </w:rPr>
        <w:t xml:space="preserve">, w tym </w:t>
      </w:r>
      <w:r w:rsidR="00C036FC" w:rsidRPr="00811156">
        <w:rPr>
          <w:rFonts w:ascii="Times New Roman" w:hAnsi="Times New Roman" w:cs="Times New Roman"/>
          <w:sz w:val="24"/>
          <w:szCs w:val="24"/>
        </w:rPr>
        <w:t>skupienie i praktyczne zorientowanie na przygotowanie planów komunikacyjnych</w:t>
      </w:r>
      <w:r w:rsidR="00C036FC">
        <w:rPr>
          <w:rFonts w:ascii="Times New Roman" w:hAnsi="Times New Roman" w:cs="Times New Roman"/>
          <w:sz w:val="24"/>
          <w:szCs w:val="24"/>
        </w:rPr>
        <w:t>. W</w:t>
      </w:r>
      <w:r w:rsidR="00C036FC" w:rsidRPr="00811156">
        <w:rPr>
          <w:rFonts w:ascii="Times New Roman" w:hAnsi="Times New Roman" w:cs="Times New Roman"/>
          <w:sz w:val="24"/>
          <w:szCs w:val="24"/>
        </w:rPr>
        <w:t xml:space="preserve">ielu miało już doświadczenie </w:t>
      </w:r>
      <w:r w:rsidR="00C036FC">
        <w:rPr>
          <w:rFonts w:ascii="Times New Roman" w:hAnsi="Times New Roman" w:cs="Times New Roman"/>
          <w:sz w:val="24"/>
          <w:szCs w:val="24"/>
        </w:rPr>
        <w:br/>
      </w:r>
      <w:r w:rsidR="00C036FC" w:rsidRPr="00811156">
        <w:rPr>
          <w:rFonts w:ascii="Times New Roman" w:hAnsi="Times New Roman" w:cs="Times New Roman"/>
          <w:sz w:val="24"/>
          <w:szCs w:val="24"/>
        </w:rPr>
        <w:t>w pracy metodą partycypacyjną i chętnie dzielili się swoimi doświadczeniami</w:t>
      </w:r>
      <w:r w:rsidR="00C036FC">
        <w:rPr>
          <w:rFonts w:ascii="Times New Roman" w:hAnsi="Times New Roman" w:cs="Times New Roman"/>
          <w:sz w:val="24"/>
          <w:szCs w:val="24"/>
        </w:rPr>
        <w:t xml:space="preserve"> z pozostałymi uczestnikami szkolenia</w:t>
      </w:r>
      <w:r w:rsidRPr="007C02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36FC" w:rsidRDefault="007C02A2" w:rsidP="007C02A2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wykładów, a zwłaszcza po</w:t>
      </w:r>
      <w:r w:rsidR="007024F8">
        <w:rPr>
          <w:rFonts w:ascii="Times New Roman" w:hAnsi="Times New Roman" w:cs="Times New Roman"/>
          <w:sz w:val="24"/>
          <w:szCs w:val="24"/>
        </w:rPr>
        <w:t xml:space="preserve"> wykładach,</w:t>
      </w:r>
      <w:r>
        <w:rPr>
          <w:rFonts w:ascii="Times New Roman" w:hAnsi="Times New Roman" w:cs="Times New Roman"/>
          <w:sz w:val="24"/>
          <w:szCs w:val="24"/>
        </w:rPr>
        <w:t xml:space="preserve"> zadawali wiele pytań </w:t>
      </w:r>
      <w:r w:rsidRPr="007C02A2">
        <w:rPr>
          <w:rFonts w:ascii="Times New Roman" w:hAnsi="Times New Roman" w:cs="Times New Roman"/>
          <w:sz w:val="24"/>
          <w:szCs w:val="24"/>
        </w:rPr>
        <w:t>odnoszących się do rozwiązywani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C02A2">
        <w:rPr>
          <w:rFonts w:ascii="Times New Roman" w:hAnsi="Times New Roman" w:cs="Times New Roman"/>
          <w:sz w:val="24"/>
          <w:szCs w:val="24"/>
        </w:rPr>
        <w:t xml:space="preserve"> problemów związanych z biurokratycznymi wymogami i prowadzeniem dokumentacji. Szczegółowo dyskutowane były przygotowane</w:t>
      </w:r>
      <w:r>
        <w:rPr>
          <w:rFonts w:ascii="Times New Roman" w:hAnsi="Times New Roman" w:cs="Times New Roman"/>
          <w:sz w:val="24"/>
          <w:szCs w:val="24"/>
        </w:rPr>
        <w:t xml:space="preserve"> i prezentowane</w:t>
      </w:r>
      <w:r w:rsidR="007024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trakcie zajęć warsztatowych,</w:t>
      </w:r>
      <w:r w:rsidRPr="007C02A2">
        <w:rPr>
          <w:rFonts w:ascii="Times New Roman" w:hAnsi="Times New Roman" w:cs="Times New Roman"/>
          <w:sz w:val="24"/>
          <w:szCs w:val="24"/>
        </w:rPr>
        <w:t xml:space="preserve"> założenia planów komunikacyjnych, </w:t>
      </w:r>
      <w:r>
        <w:rPr>
          <w:rFonts w:ascii="Times New Roman" w:hAnsi="Times New Roman" w:cs="Times New Roman"/>
          <w:sz w:val="24"/>
          <w:szCs w:val="24"/>
        </w:rPr>
        <w:t xml:space="preserve">krytyczna </w:t>
      </w:r>
      <w:r w:rsidR="007024F8">
        <w:rPr>
          <w:rFonts w:ascii="Times New Roman" w:hAnsi="Times New Roman" w:cs="Times New Roman"/>
          <w:sz w:val="24"/>
          <w:szCs w:val="24"/>
        </w:rPr>
        <w:t xml:space="preserve">ich </w:t>
      </w:r>
      <w:r>
        <w:rPr>
          <w:rFonts w:ascii="Times New Roman" w:hAnsi="Times New Roman" w:cs="Times New Roman"/>
          <w:sz w:val="24"/>
          <w:szCs w:val="24"/>
        </w:rPr>
        <w:t xml:space="preserve">analiza i ocena prowadziła do uzgodnienia poglądów i ocen zespołu prezentującego opracowanie i pozostałych uczestników. </w:t>
      </w:r>
    </w:p>
    <w:p w:rsidR="00C036FC" w:rsidRDefault="00C036FC" w:rsidP="007C02A2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Interesującą okazała się dla uczestników metoda łącząca mapowanie myśli z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metaplanem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4F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7024F8">
        <w:rPr>
          <w:rFonts w:ascii="Times New Roman" w:hAnsi="Times New Roman" w:cs="Times New Roman"/>
          <w:sz w:val="24"/>
          <w:szCs w:val="24"/>
        </w:rPr>
        <w:t xml:space="preserve">trakcie </w:t>
      </w:r>
      <w:r>
        <w:rPr>
          <w:rFonts w:ascii="Times New Roman" w:hAnsi="Times New Roman" w:cs="Times New Roman"/>
          <w:sz w:val="24"/>
          <w:szCs w:val="24"/>
        </w:rPr>
        <w:t>wykonywani</w:t>
      </w:r>
      <w:r w:rsidR="007024F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zadań obejmujących „</w:t>
      </w:r>
      <w:r w:rsidRPr="00811156">
        <w:rPr>
          <w:rFonts w:ascii="Times New Roman" w:hAnsi="Times New Roman" w:cs="Times New Roman"/>
          <w:sz w:val="24"/>
          <w:szCs w:val="24"/>
        </w:rPr>
        <w:t>poszukiwa</w:t>
      </w:r>
      <w:r>
        <w:rPr>
          <w:rFonts w:ascii="Times New Roman" w:hAnsi="Times New Roman" w:cs="Times New Roman"/>
          <w:sz w:val="24"/>
          <w:szCs w:val="24"/>
        </w:rPr>
        <w:t>nie”</w:t>
      </w:r>
      <w:r w:rsidRPr="00811156">
        <w:rPr>
          <w:rFonts w:ascii="Times New Roman" w:hAnsi="Times New Roman" w:cs="Times New Roman"/>
          <w:sz w:val="24"/>
          <w:szCs w:val="24"/>
        </w:rPr>
        <w:t xml:space="preserve"> sposobów włączania społeczności lokalnej w proces budowy i realizacji LSR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24F8" w:rsidRDefault="007024F8" w:rsidP="007C02A2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Metoda ta pozwalała rozwijać wyobraźnię i kreatywność uczestników szkoleń, którzy „przytłoczeni” codziennością biurokratyczną, mogli się od niej „oderwać” i wyzwolić swój potencjał twórczy.</w:t>
      </w:r>
    </w:p>
    <w:p w:rsidR="007528BA" w:rsidRDefault="007528BA" w:rsidP="00E765D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9A">
        <w:rPr>
          <w:rFonts w:ascii="Times New Roman" w:hAnsi="Times New Roman" w:cs="Times New Roman"/>
          <w:sz w:val="24"/>
          <w:szCs w:val="24"/>
        </w:rPr>
        <w:t xml:space="preserve">Każde z 16 szkoleń trwało </w:t>
      </w:r>
      <w:r w:rsidR="00704D9A" w:rsidRPr="00704D9A">
        <w:rPr>
          <w:rFonts w:ascii="Times New Roman" w:hAnsi="Times New Roman" w:cs="Times New Roman"/>
          <w:sz w:val="24"/>
          <w:szCs w:val="24"/>
        </w:rPr>
        <w:t>16</w:t>
      </w:r>
      <w:r w:rsidRPr="00704D9A">
        <w:rPr>
          <w:rFonts w:ascii="Times New Roman" w:hAnsi="Times New Roman" w:cs="Times New Roman"/>
          <w:sz w:val="24"/>
          <w:szCs w:val="24"/>
        </w:rPr>
        <w:t xml:space="preserve"> godz. lekcyjnych i przebiegało według jed</w:t>
      </w:r>
      <w:r w:rsidR="00266617" w:rsidRPr="00704D9A">
        <w:rPr>
          <w:rFonts w:ascii="Times New Roman" w:hAnsi="Times New Roman" w:cs="Times New Roman"/>
          <w:sz w:val="24"/>
          <w:szCs w:val="24"/>
        </w:rPr>
        <w:t>nego szczegółowego harmonogramu:</w:t>
      </w:r>
    </w:p>
    <w:p w:rsidR="003E4A1D" w:rsidRPr="003E4A1D" w:rsidRDefault="003E4A1D" w:rsidP="00E765DD">
      <w:pPr>
        <w:widowControl w:val="0"/>
        <w:autoSpaceDE w:val="0"/>
        <w:autoSpaceDN w:val="0"/>
        <w:spacing w:after="120" w:line="264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E4A1D">
        <w:rPr>
          <w:rFonts w:ascii="Times New Roman" w:hAnsi="Times New Roman" w:cs="Times New Roman"/>
          <w:sz w:val="24"/>
          <w:szCs w:val="24"/>
        </w:rPr>
        <w:t>Dzień pierwszy</w:t>
      </w:r>
    </w:p>
    <w:p w:rsidR="003E4A1D" w:rsidRPr="003E4A1D" w:rsidRDefault="003E4A1D" w:rsidP="00E765DD">
      <w:pPr>
        <w:widowControl w:val="0"/>
        <w:autoSpaceDE w:val="0"/>
        <w:autoSpaceDN w:val="0"/>
        <w:spacing w:after="120" w:line="264" w:lineRule="auto"/>
        <w:ind w:left="1389" w:hanging="138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E4A1D">
        <w:rPr>
          <w:rFonts w:ascii="Times New Roman" w:hAnsi="Times New Roman" w:cs="Times New Roman"/>
          <w:sz w:val="24"/>
          <w:szCs w:val="24"/>
        </w:rPr>
        <w:t>do   9.00 – Przyjazd, rejestracja uczestników, zakwaterowanie</w:t>
      </w:r>
      <w:r>
        <w:rPr>
          <w:rFonts w:ascii="Times New Roman" w:hAnsi="Times New Roman" w:cs="Times New Roman"/>
          <w:sz w:val="24"/>
          <w:szCs w:val="24"/>
        </w:rPr>
        <w:t>, serwis kawowy.</w:t>
      </w:r>
    </w:p>
    <w:p w:rsidR="003E4A1D" w:rsidRPr="003E4A1D" w:rsidRDefault="003E4A1D" w:rsidP="00E765DD">
      <w:pPr>
        <w:widowControl w:val="0"/>
        <w:autoSpaceDE w:val="0"/>
        <w:autoSpaceDN w:val="0"/>
        <w:spacing w:after="120" w:line="264" w:lineRule="auto"/>
        <w:ind w:left="1389" w:hanging="1389"/>
        <w:outlineLvl w:val="0"/>
        <w:rPr>
          <w:rFonts w:ascii="Times New Roman" w:hAnsi="Times New Roman" w:cs="Times New Roman"/>
          <w:sz w:val="24"/>
          <w:szCs w:val="24"/>
        </w:rPr>
      </w:pPr>
      <w:r w:rsidRPr="003E4A1D">
        <w:rPr>
          <w:rFonts w:ascii="Times New Roman" w:hAnsi="Times New Roman" w:cs="Times New Roman"/>
          <w:sz w:val="24"/>
          <w:szCs w:val="24"/>
        </w:rPr>
        <w:t xml:space="preserve">  9.00-  9.15 – Otwarcie szkolenia, przedstawienie się uczestników, cel i program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4A1D" w:rsidRPr="003E4A1D" w:rsidRDefault="003E4A1D" w:rsidP="00E765DD">
      <w:pPr>
        <w:widowControl w:val="0"/>
        <w:autoSpaceDE w:val="0"/>
        <w:autoSpaceDN w:val="0"/>
        <w:spacing w:after="120" w:line="264" w:lineRule="auto"/>
        <w:ind w:left="1389" w:hanging="1389"/>
        <w:outlineLvl w:val="0"/>
        <w:rPr>
          <w:rFonts w:ascii="Times New Roman" w:hAnsi="Times New Roman" w:cs="Times New Roman"/>
          <w:sz w:val="24"/>
          <w:szCs w:val="24"/>
        </w:rPr>
      </w:pPr>
      <w:r w:rsidRPr="003E4A1D">
        <w:rPr>
          <w:rFonts w:ascii="Times New Roman" w:hAnsi="Times New Roman" w:cs="Times New Roman"/>
          <w:sz w:val="24"/>
          <w:szCs w:val="24"/>
        </w:rPr>
        <w:t xml:space="preserve">  9.15-10.00 – Przygotowanie strategii komunikacyjnej LGD i metody angażowania </w:t>
      </w:r>
      <w:r w:rsidRPr="003E4A1D">
        <w:rPr>
          <w:rFonts w:ascii="Times New Roman" w:hAnsi="Times New Roman" w:cs="Times New Roman"/>
          <w:sz w:val="24"/>
          <w:szCs w:val="24"/>
        </w:rPr>
        <w:br/>
        <w:t xml:space="preserve">społeczności lokalnych w przygotowanie i realizację LSR – wykład </w:t>
      </w:r>
      <w:r w:rsidRPr="003E4A1D">
        <w:rPr>
          <w:rFonts w:ascii="Times New Roman" w:hAnsi="Times New Roman" w:cs="Times New Roman"/>
          <w:sz w:val="24"/>
          <w:szCs w:val="24"/>
        </w:rPr>
        <w:br/>
        <w:t>wprowadzający do tematyki szkolenia [1 godz.]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4A1D" w:rsidRPr="003E4A1D" w:rsidRDefault="003E4A1D" w:rsidP="00E765DD">
      <w:pPr>
        <w:widowControl w:val="0"/>
        <w:autoSpaceDE w:val="0"/>
        <w:autoSpaceDN w:val="0"/>
        <w:spacing w:after="120" w:line="264" w:lineRule="auto"/>
        <w:ind w:left="1389" w:hanging="1389"/>
        <w:outlineLvl w:val="0"/>
        <w:rPr>
          <w:rFonts w:ascii="Times New Roman" w:hAnsi="Times New Roman" w:cs="Times New Roman"/>
          <w:sz w:val="24"/>
          <w:szCs w:val="24"/>
        </w:rPr>
      </w:pPr>
      <w:r w:rsidRPr="003E4A1D">
        <w:rPr>
          <w:rFonts w:ascii="Times New Roman" w:hAnsi="Times New Roman" w:cs="Times New Roman"/>
          <w:sz w:val="24"/>
          <w:szCs w:val="24"/>
        </w:rPr>
        <w:t>10.00-11.30 – Strategia komunikacyjna partnerstwa (cele, grupy docelowe, narzędzia)</w:t>
      </w:r>
      <w:r w:rsidRPr="003E4A1D">
        <w:rPr>
          <w:rFonts w:ascii="Times New Roman" w:hAnsi="Times New Roman" w:cs="Times New Roman"/>
          <w:sz w:val="24"/>
          <w:szCs w:val="24"/>
        </w:rPr>
        <w:br/>
        <w:t>– wykład w formie prezentacji multimedialnej [2 godz.]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4A1D" w:rsidRPr="003E4A1D" w:rsidRDefault="003E4A1D" w:rsidP="00E765DD">
      <w:pPr>
        <w:widowControl w:val="0"/>
        <w:autoSpaceDE w:val="0"/>
        <w:autoSpaceDN w:val="0"/>
        <w:spacing w:after="120" w:line="264" w:lineRule="auto"/>
        <w:ind w:left="1389" w:hanging="1389"/>
        <w:outlineLvl w:val="0"/>
        <w:rPr>
          <w:rFonts w:ascii="Times New Roman" w:hAnsi="Times New Roman" w:cs="Times New Roman"/>
          <w:sz w:val="24"/>
          <w:szCs w:val="24"/>
        </w:rPr>
      </w:pPr>
      <w:r w:rsidRPr="003E4A1D">
        <w:rPr>
          <w:rFonts w:ascii="Times New Roman" w:hAnsi="Times New Roman" w:cs="Times New Roman"/>
          <w:sz w:val="24"/>
          <w:szCs w:val="24"/>
        </w:rPr>
        <w:t xml:space="preserve">11.30-13.00 – Podstawy komunikacji społecznej, założenia komunikacji partnerstwa </w:t>
      </w:r>
      <w:r w:rsidRPr="003E4A1D">
        <w:rPr>
          <w:rFonts w:ascii="Times New Roman" w:hAnsi="Times New Roman" w:cs="Times New Roman"/>
          <w:sz w:val="24"/>
          <w:szCs w:val="24"/>
        </w:rPr>
        <w:br/>
        <w:t xml:space="preserve">z otoczeniem zadaniowym – wykład zaktywizowany poprzez mapę mentalną </w:t>
      </w:r>
      <w:r>
        <w:rPr>
          <w:rFonts w:ascii="Times New Roman" w:hAnsi="Times New Roman" w:cs="Times New Roman"/>
          <w:sz w:val="24"/>
          <w:szCs w:val="24"/>
        </w:rPr>
        <w:br/>
      </w:r>
      <w:r w:rsidRPr="003E4A1D">
        <w:rPr>
          <w:rFonts w:ascii="Times New Roman" w:hAnsi="Times New Roman" w:cs="Times New Roman"/>
          <w:sz w:val="24"/>
          <w:szCs w:val="24"/>
        </w:rPr>
        <w:t>[2 godz.]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4A1D" w:rsidRPr="003E4A1D" w:rsidRDefault="003E4A1D" w:rsidP="00E765DD">
      <w:pPr>
        <w:widowControl w:val="0"/>
        <w:autoSpaceDE w:val="0"/>
        <w:autoSpaceDN w:val="0"/>
        <w:spacing w:after="120" w:line="264" w:lineRule="auto"/>
        <w:ind w:left="1389" w:hanging="1389"/>
        <w:outlineLvl w:val="0"/>
        <w:rPr>
          <w:rFonts w:ascii="Times New Roman" w:hAnsi="Times New Roman" w:cs="Times New Roman"/>
          <w:sz w:val="24"/>
          <w:szCs w:val="24"/>
        </w:rPr>
      </w:pPr>
      <w:r w:rsidRPr="003E4A1D">
        <w:rPr>
          <w:rFonts w:ascii="Times New Roman" w:hAnsi="Times New Roman" w:cs="Times New Roman"/>
          <w:sz w:val="24"/>
          <w:szCs w:val="24"/>
        </w:rPr>
        <w:t>13.00-14.0</w:t>
      </w:r>
      <w:r>
        <w:rPr>
          <w:rFonts w:ascii="Times New Roman" w:hAnsi="Times New Roman" w:cs="Times New Roman"/>
          <w:sz w:val="24"/>
          <w:szCs w:val="24"/>
        </w:rPr>
        <w:t>0 – Obiad.</w:t>
      </w:r>
    </w:p>
    <w:p w:rsidR="003E4A1D" w:rsidRPr="003E4A1D" w:rsidRDefault="003E4A1D" w:rsidP="00E765DD">
      <w:pPr>
        <w:widowControl w:val="0"/>
        <w:autoSpaceDE w:val="0"/>
        <w:autoSpaceDN w:val="0"/>
        <w:spacing w:after="120" w:line="264" w:lineRule="auto"/>
        <w:ind w:left="1389" w:hanging="1389"/>
        <w:outlineLvl w:val="0"/>
        <w:rPr>
          <w:rFonts w:ascii="Times New Roman" w:hAnsi="Times New Roman" w:cs="Times New Roman"/>
          <w:sz w:val="24"/>
          <w:szCs w:val="24"/>
        </w:rPr>
      </w:pPr>
      <w:r w:rsidRPr="003E4A1D">
        <w:rPr>
          <w:rFonts w:ascii="Times New Roman" w:hAnsi="Times New Roman" w:cs="Times New Roman"/>
          <w:sz w:val="24"/>
          <w:szCs w:val="24"/>
        </w:rPr>
        <w:t>14.00-15.30 – Opracowanie założeń strategii komunikacyjnej – warsztaty praca indywidualna [2 godz.]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4A1D" w:rsidRPr="003E4A1D" w:rsidRDefault="003E4A1D" w:rsidP="00E765DD">
      <w:pPr>
        <w:widowControl w:val="0"/>
        <w:autoSpaceDE w:val="0"/>
        <w:autoSpaceDN w:val="0"/>
        <w:spacing w:after="120" w:line="264" w:lineRule="auto"/>
        <w:ind w:left="1389" w:hanging="1389"/>
        <w:outlineLvl w:val="0"/>
        <w:rPr>
          <w:rFonts w:ascii="Times New Roman" w:hAnsi="Times New Roman" w:cs="Times New Roman"/>
          <w:sz w:val="24"/>
          <w:szCs w:val="24"/>
        </w:rPr>
      </w:pPr>
      <w:r w:rsidRPr="003E4A1D">
        <w:rPr>
          <w:rFonts w:ascii="Times New Roman" w:hAnsi="Times New Roman" w:cs="Times New Roman"/>
          <w:sz w:val="24"/>
          <w:szCs w:val="24"/>
        </w:rPr>
        <w:t>15.30-15</w:t>
      </w:r>
      <w:r>
        <w:rPr>
          <w:rFonts w:ascii="Times New Roman" w:hAnsi="Times New Roman" w:cs="Times New Roman"/>
          <w:sz w:val="24"/>
          <w:szCs w:val="24"/>
        </w:rPr>
        <w:t>.45 – Przerwa kawowa.</w:t>
      </w:r>
    </w:p>
    <w:p w:rsidR="003E4A1D" w:rsidRPr="003E4A1D" w:rsidRDefault="003E4A1D" w:rsidP="00E765DD">
      <w:pPr>
        <w:widowControl w:val="0"/>
        <w:autoSpaceDE w:val="0"/>
        <w:autoSpaceDN w:val="0"/>
        <w:spacing w:after="120" w:line="264" w:lineRule="auto"/>
        <w:ind w:left="1389" w:hanging="1389"/>
        <w:outlineLvl w:val="0"/>
        <w:rPr>
          <w:rFonts w:ascii="Times New Roman" w:hAnsi="Times New Roman" w:cs="Times New Roman"/>
          <w:sz w:val="24"/>
          <w:szCs w:val="24"/>
        </w:rPr>
      </w:pPr>
      <w:r w:rsidRPr="003E4A1D">
        <w:rPr>
          <w:rFonts w:ascii="Times New Roman" w:hAnsi="Times New Roman" w:cs="Times New Roman"/>
          <w:sz w:val="24"/>
          <w:szCs w:val="24"/>
        </w:rPr>
        <w:t xml:space="preserve">15.45-17.15 – Prezentacja opracowanych strategii, krytyczna ocena – dyskusja sokratejska </w:t>
      </w:r>
      <w:r>
        <w:rPr>
          <w:rFonts w:ascii="Times New Roman" w:hAnsi="Times New Roman" w:cs="Times New Roman"/>
          <w:sz w:val="24"/>
          <w:szCs w:val="24"/>
        </w:rPr>
        <w:br/>
      </w:r>
      <w:r w:rsidRPr="003E4A1D">
        <w:rPr>
          <w:rFonts w:ascii="Times New Roman" w:hAnsi="Times New Roman" w:cs="Times New Roman"/>
          <w:sz w:val="24"/>
          <w:szCs w:val="24"/>
        </w:rPr>
        <w:t>[2 godz.]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4A1D" w:rsidRPr="003E4A1D" w:rsidRDefault="003E4A1D" w:rsidP="00E765DD">
      <w:pPr>
        <w:widowControl w:val="0"/>
        <w:autoSpaceDE w:val="0"/>
        <w:autoSpaceDN w:val="0"/>
        <w:spacing w:after="120" w:line="264" w:lineRule="auto"/>
        <w:ind w:left="1389" w:hanging="1389"/>
        <w:outlineLvl w:val="0"/>
        <w:rPr>
          <w:rFonts w:ascii="Times New Roman" w:hAnsi="Times New Roman" w:cs="Times New Roman"/>
          <w:sz w:val="24"/>
          <w:szCs w:val="24"/>
        </w:rPr>
      </w:pPr>
      <w:r w:rsidRPr="003E4A1D">
        <w:rPr>
          <w:rFonts w:ascii="Times New Roman" w:hAnsi="Times New Roman" w:cs="Times New Roman"/>
          <w:sz w:val="24"/>
          <w:szCs w:val="24"/>
        </w:rPr>
        <w:t>17.15-18.00 – Metody angażowania społeczności lokalnych w przygotowanie i realizację</w:t>
      </w:r>
      <w:r w:rsidRPr="003E4A1D">
        <w:rPr>
          <w:rFonts w:ascii="Times New Roman" w:hAnsi="Times New Roman" w:cs="Times New Roman"/>
          <w:sz w:val="24"/>
          <w:szCs w:val="24"/>
        </w:rPr>
        <w:br/>
        <w:t>LSR – wykład zaktywizowany poprzez mapę mentalną [1 godz.]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4A1D" w:rsidRPr="003E4A1D" w:rsidRDefault="003E4A1D" w:rsidP="00E765DD">
      <w:pPr>
        <w:widowControl w:val="0"/>
        <w:autoSpaceDE w:val="0"/>
        <w:autoSpaceDN w:val="0"/>
        <w:spacing w:after="120" w:line="264" w:lineRule="auto"/>
        <w:ind w:left="1389" w:hanging="1389"/>
        <w:outlineLvl w:val="0"/>
        <w:rPr>
          <w:rFonts w:ascii="Times New Roman" w:hAnsi="Times New Roman" w:cs="Times New Roman"/>
          <w:sz w:val="24"/>
          <w:szCs w:val="24"/>
        </w:rPr>
      </w:pPr>
      <w:r w:rsidRPr="003E4A1D">
        <w:rPr>
          <w:rFonts w:ascii="Times New Roman" w:hAnsi="Times New Roman" w:cs="Times New Roman"/>
          <w:sz w:val="24"/>
          <w:szCs w:val="24"/>
        </w:rPr>
        <w:t>18.00-19</w:t>
      </w:r>
      <w:r>
        <w:rPr>
          <w:rFonts w:ascii="Times New Roman" w:hAnsi="Times New Roman" w:cs="Times New Roman"/>
          <w:sz w:val="24"/>
          <w:szCs w:val="24"/>
        </w:rPr>
        <w:t>.00 – Kolacja.</w:t>
      </w:r>
    </w:p>
    <w:p w:rsidR="003E4A1D" w:rsidRPr="003E4A1D" w:rsidRDefault="003E4A1D" w:rsidP="00E765DD">
      <w:pPr>
        <w:widowControl w:val="0"/>
        <w:autoSpaceDE w:val="0"/>
        <w:autoSpaceDN w:val="0"/>
        <w:spacing w:after="120" w:line="264" w:lineRule="auto"/>
        <w:ind w:left="1389" w:hanging="1389"/>
        <w:outlineLvl w:val="0"/>
        <w:rPr>
          <w:rFonts w:ascii="Times New Roman" w:hAnsi="Times New Roman" w:cs="Times New Roman"/>
          <w:sz w:val="24"/>
          <w:szCs w:val="24"/>
        </w:rPr>
      </w:pPr>
      <w:r w:rsidRPr="003E4A1D">
        <w:rPr>
          <w:rFonts w:ascii="Times New Roman" w:hAnsi="Times New Roman" w:cs="Times New Roman"/>
          <w:sz w:val="24"/>
          <w:szCs w:val="24"/>
        </w:rPr>
        <w:t>Dzień drugi</w:t>
      </w:r>
    </w:p>
    <w:p w:rsidR="003E4A1D" w:rsidRPr="003E4A1D" w:rsidRDefault="003E4A1D" w:rsidP="00E765DD">
      <w:pPr>
        <w:widowControl w:val="0"/>
        <w:autoSpaceDE w:val="0"/>
        <w:autoSpaceDN w:val="0"/>
        <w:spacing w:after="120" w:line="264" w:lineRule="auto"/>
        <w:ind w:left="1389" w:hanging="1389"/>
        <w:outlineLvl w:val="0"/>
        <w:rPr>
          <w:rFonts w:ascii="Times New Roman" w:hAnsi="Times New Roman" w:cs="Times New Roman"/>
          <w:sz w:val="24"/>
          <w:szCs w:val="24"/>
        </w:rPr>
      </w:pPr>
      <w:r w:rsidRPr="003E4A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7.30-  8.15 – Śniadanie.</w:t>
      </w:r>
    </w:p>
    <w:p w:rsidR="003E4A1D" w:rsidRPr="003E4A1D" w:rsidRDefault="003E4A1D" w:rsidP="00E765DD">
      <w:pPr>
        <w:widowControl w:val="0"/>
        <w:autoSpaceDE w:val="0"/>
        <w:autoSpaceDN w:val="0"/>
        <w:spacing w:after="120" w:line="264" w:lineRule="auto"/>
        <w:ind w:left="1389" w:hanging="1389"/>
        <w:outlineLvl w:val="0"/>
        <w:rPr>
          <w:rFonts w:ascii="Times New Roman" w:hAnsi="Times New Roman" w:cs="Times New Roman"/>
          <w:sz w:val="24"/>
          <w:szCs w:val="24"/>
        </w:rPr>
      </w:pPr>
      <w:r w:rsidRPr="003E4A1D">
        <w:rPr>
          <w:rFonts w:ascii="Times New Roman" w:hAnsi="Times New Roman" w:cs="Times New Roman"/>
          <w:sz w:val="24"/>
          <w:szCs w:val="24"/>
        </w:rPr>
        <w:t xml:space="preserve">  8.15-10.30 – Metody angażowania społeczności lokalnych w przygotowanie i realizację</w:t>
      </w:r>
      <w:r w:rsidRPr="003E4A1D">
        <w:rPr>
          <w:rFonts w:ascii="Times New Roman" w:hAnsi="Times New Roman" w:cs="Times New Roman"/>
          <w:sz w:val="24"/>
          <w:szCs w:val="24"/>
        </w:rPr>
        <w:br/>
        <w:t xml:space="preserve">LSR – warsztaty z zastosowaniem techniki mapowania myśli, a następnie </w:t>
      </w:r>
      <w:proofErr w:type="spellStart"/>
      <w:r w:rsidRPr="003E4A1D">
        <w:rPr>
          <w:rFonts w:ascii="Times New Roman" w:hAnsi="Times New Roman" w:cs="Times New Roman"/>
          <w:sz w:val="24"/>
          <w:szCs w:val="24"/>
        </w:rPr>
        <w:t>metaplanu</w:t>
      </w:r>
      <w:proofErr w:type="spellEnd"/>
      <w:r w:rsidRPr="003E4A1D">
        <w:rPr>
          <w:rFonts w:ascii="Times New Roman" w:hAnsi="Times New Roman" w:cs="Times New Roman"/>
          <w:sz w:val="24"/>
          <w:szCs w:val="24"/>
        </w:rPr>
        <w:t xml:space="preserve"> [3</w:t>
      </w:r>
      <w:r>
        <w:rPr>
          <w:rFonts w:ascii="Times New Roman" w:hAnsi="Times New Roman" w:cs="Times New Roman"/>
          <w:sz w:val="24"/>
          <w:szCs w:val="24"/>
        </w:rPr>
        <w:t xml:space="preserve"> godz.].</w:t>
      </w:r>
    </w:p>
    <w:p w:rsidR="003E4A1D" w:rsidRPr="003E4A1D" w:rsidRDefault="003E4A1D" w:rsidP="00E765DD">
      <w:pPr>
        <w:widowControl w:val="0"/>
        <w:autoSpaceDE w:val="0"/>
        <w:autoSpaceDN w:val="0"/>
        <w:spacing w:after="120" w:line="264" w:lineRule="auto"/>
        <w:ind w:left="1389" w:hanging="1389"/>
        <w:outlineLvl w:val="0"/>
        <w:rPr>
          <w:rFonts w:ascii="Times New Roman" w:hAnsi="Times New Roman" w:cs="Times New Roman"/>
          <w:sz w:val="24"/>
          <w:szCs w:val="24"/>
        </w:rPr>
      </w:pPr>
      <w:r w:rsidRPr="003E4A1D">
        <w:rPr>
          <w:rFonts w:ascii="Times New Roman" w:hAnsi="Times New Roman" w:cs="Times New Roman"/>
          <w:sz w:val="24"/>
          <w:szCs w:val="24"/>
        </w:rPr>
        <w:t>10.30-10.45 – Przerwa kawowa;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4A1D" w:rsidRPr="003E4A1D" w:rsidRDefault="003E4A1D" w:rsidP="00E765DD">
      <w:pPr>
        <w:widowControl w:val="0"/>
        <w:autoSpaceDE w:val="0"/>
        <w:autoSpaceDN w:val="0"/>
        <w:spacing w:after="120" w:line="264" w:lineRule="auto"/>
        <w:ind w:left="1389" w:hanging="1389"/>
        <w:outlineLvl w:val="0"/>
        <w:rPr>
          <w:rFonts w:ascii="Times New Roman" w:hAnsi="Times New Roman" w:cs="Times New Roman"/>
          <w:sz w:val="24"/>
          <w:szCs w:val="24"/>
        </w:rPr>
      </w:pPr>
      <w:r w:rsidRPr="003E4A1D">
        <w:rPr>
          <w:rFonts w:ascii="Times New Roman" w:hAnsi="Times New Roman" w:cs="Times New Roman"/>
          <w:sz w:val="24"/>
          <w:szCs w:val="24"/>
        </w:rPr>
        <w:t>10.45-11.30 – Prezentacja opracowań, krytyczna ocena – dyskusja sokratejska [1 godz.]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4A1D" w:rsidRPr="003E4A1D" w:rsidRDefault="003E4A1D" w:rsidP="00E765DD">
      <w:pPr>
        <w:widowControl w:val="0"/>
        <w:autoSpaceDE w:val="0"/>
        <w:autoSpaceDN w:val="0"/>
        <w:spacing w:after="120" w:line="264" w:lineRule="auto"/>
        <w:ind w:left="1389" w:hanging="1389"/>
        <w:outlineLvl w:val="0"/>
        <w:rPr>
          <w:rFonts w:ascii="Times New Roman" w:hAnsi="Times New Roman" w:cs="Times New Roman"/>
          <w:sz w:val="24"/>
          <w:szCs w:val="24"/>
        </w:rPr>
      </w:pPr>
      <w:r w:rsidRPr="003E4A1D">
        <w:rPr>
          <w:rFonts w:ascii="Times New Roman" w:hAnsi="Times New Roman" w:cs="Times New Roman"/>
          <w:sz w:val="24"/>
          <w:szCs w:val="24"/>
        </w:rPr>
        <w:t>11.30-12.15 – Test sprawdzający wiedzę [1 godz.]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4A1D" w:rsidRPr="003E4A1D" w:rsidRDefault="003E4A1D" w:rsidP="00E765DD">
      <w:pPr>
        <w:widowControl w:val="0"/>
        <w:autoSpaceDE w:val="0"/>
        <w:autoSpaceDN w:val="0"/>
        <w:spacing w:after="120" w:line="264" w:lineRule="auto"/>
        <w:ind w:left="1389" w:hanging="1389"/>
        <w:outlineLvl w:val="0"/>
        <w:rPr>
          <w:rFonts w:ascii="Times New Roman" w:hAnsi="Times New Roman" w:cs="Times New Roman"/>
          <w:sz w:val="24"/>
          <w:szCs w:val="24"/>
        </w:rPr>
      </w:pPr>
      <w:r w:rsidRPr="003E4A1D">
        <w:rPr>
          <w:rFonts w:ascii="Times New Roman" w:hAnsi="Times New Roman" w:cs="Times New Roman"/>
          <w:sz w:val="24"/>
          <w:szCs w:val="24"/>
        </w:rPr>
        <w:t>12.15-13.00 – Omówienie przebiegu oraz podsumowanie szkolenia [1 godz.].</w:t>
      </w:r>
    </w:p>
    <w:p w:rsidR="003E4A1D" w:rsidRDefault="003E4A1D" w:rsidP="00E765DD">
      <w:pPr>
        <w:widowControl w:val="0"/>
        <w:autoSpaceDE w:val="0"/>
        <w:autoSpaceDN w:val="0"/>
        <w:spacing w:after="120" w:line="264" w:lineRule="auto"/>
        <w:ind w:left="1389" w:hanging="1389"/>
        <w:outlineLvl w:val="0"/>
        <w:rPr>
          <w:rFonts w:ascii="Times New Roman" w:hAnsi="Times New Roman" w:cs="Times New Roman"/>
          <w:sz w:val="24"/>
          <w:szCs w:val="24"/>
        </w:rPr>
      </w:pPr>
      <w:r w:rsidRPr="003E4A1D">
        <w:rPr>
          <w:rFonts w:ascii="Times New Roman" w:hAnsi="Times New Roman" w:cs="Times New Roman"/>
          <w:sz w:val="24"/>
          <w:szCs w:val="24"/>
        </w:rPr>
        <w:t>13.15-14.15</w:t>
      </w:r>
      <w:r>
        <w:rPr>
          <w:rFonts w:ascii="Times New Roman" w:hAnsi="Times New Roman" w:cs="Times New Roman"/>
          <w:sz w:val="24"/>
          <w:szCs w:val="24"/>
        </w:rPr>
        <w:t xml:space="preserve"> – Obiad.</w:t>
      </w:r>
    </w:p>
    <w:p w:rsidR="00E765DD" w:rsidRPr="003E4A1D" w:rsidRDefault="00E765DD" w:rsidP="00E765DD">
      <w:pPr>
        <w:widowControl w:val="0"/>
        <w:autoSpaceDE w:val="0"/>
        <w:autoSpaceDN w:val="0"/>
        <w:spacing w:after="120" w:line="264" w:lineRule="auto"/>
        <w:ind w:left="1389" w:hanging="1389"/>
        <w:outlineLvl w:val="0"/>
        <w:rPr>
          <w:rFonts w:ascii="Times New Roman" w:hAnsi="Times New Roman" w:cs="Times New Roman"/>
          <w:sz w:val="24"/>
          <w:szCs w:val="24"/>
        </w:rPr>
      </w:pPr>
    </w:p>
    <w:p w:rsidR="00FB3980" w:rsidRDefault="004613BD" w:rsidP="001B5722">
      <w:pPr>
        <w:jc w:val="both"/>
        <w:rPr>
          <w:rFonts w:ascii="Times New Roman" w:hAnsi="Times New Roman" w:cs="Times New Roman"/>
          <w:sz w:val="24"/>
          <w:szCs w:val="24"/>
        </w:rPr>
      </w:pPr>
      <w:r w:rsidRPr="00FD1DBE">
        <w:rPr>
          <w:rFonts w:ascii="Times New Roman" w:hAnsi="Times New Roman" w:cs="Times New Roman"/>
          <w:sz w:val="24"/>
          <w:szCs w:val="24"/>
        </w:rPr>
        <w:lastRenderedPageBreak/>
        <w:t xml:space="preserve">Łącznie w okresie od </w:t>
      </w:r>
      <w:r w:rsidR="00FD1DBE" w:rsidRPr="00FD1DBE">
        <w:rPr>
          <w:rFonts w:ascii="Times New Roman" w:hAnsi="Times New Roman" w:cs="Times New Roman"/>
          <w:sz w:val="24"/>
          <w:szCs w:val="24"/>
        </w:rPr>
        <w:t>16</w:t>
      </w:r>
      <w:r w:rsidR="001E7A2A" w:rsidRPr="00FD1DBE">
        <w:rPr>
          <w:rFonts w:ascii="Times New Roman" w:hAnsi="Times New Roman" w:cs="Times New Roman"/>
          <w:sz w:val="24"/>
          <w:szCs w:val="24"/>
        </w:rPr>
        <w:t xml:space="preserve"> </w:t>
      </w:r>
      <w:r w:rsidR="00266617" w:rsidRPr="00FD1DBE">
        <w:rPr>
          <w:rFonts w:ascii="Times New Roman" w:hAnsi="Times New Roman" w:cs="Times New Roman"/>
          <w:sz w:val="24"/>
          <w:szCs w:val="24"/>
        </w:rPr>
        <w:t>października</w:t>
      </w:r>
      <w:r w:rsidR="001E7A2A" w:rsidRPr="00FD1DBE">
        <w:rPr>
          <w:rFonts w:ascii="Times New Roman" w:hAnsi="Times New Roman" w:cs="Times New Roman"/>
          <w:sz w:val="24"/>
          <w:szCs w:val="24"/>
        </w:rPr>
        <w:t xml:space="preserve"> 201</w:t>
      </w:r>
      <w:r w:rsidR="00266617" w:rsidRPr="00FD1DBE">
        <w:rPr>
          <w:rFonts w:ascii="Times New Roman" w:hAnsi="Times New Roman" w:cs="Times New Roman"/>
          <w:sz w:val="24"/>
          <w:szCs w:val="24"/>
        </w:rPr>
        <w:t>4</w:t>
      </w:r>
      <w:r w:rsidR="001E7A2A" w:rsidRPr="00FD1DBE">
        <w:rPr>
          <w:rFonts w:ascii="Times New Roman" w:hAnsi="Times New Roman" w:cs="Times New Roman"/>
          <w:sz w:val="24"/>
          <w:szCs w:val="24"/>
        </w:rPr>
        <w:t xml:space="preserve"> roku</w:t>
      </w:r>
      <w:r w:rsidRPr="00FD1DBE">
        <w:rPr>
          <w:rFonts w:ascii="Times New Roman" w:hAnsi="Times New Roman" w:cs="Times New Roman"/>
          <w:sz w:val="24"/>
          <w:szCs w:val="24"/>
        </w:rPr>
        <w:t xml:space="preserve"> do </w:t>
      </w:r>
      <w:r w:rsidR="00FD1DBE" w:rsidRPr="00FD1DBE">
        <w:rPr>
          <w:rFonts w:ascii="Times New Roman" w:hAnsi="Times New Roman" w:cs="Times New Roman"/>
          <w:sz w:val="24"/>
          <w:szCs w:val="24"/>
        </w:rPr>
        <w:t>16</w:t>
      </w:r>
      <w:r w:rsidR="001E7A2A" w:rsidRPr="00FD1DBE">
        <w:rPr>
          <w:rFonts w:ascii="Times New Roman" w:hAnsi="Times New Roman" w:cs="Times New Roman"/>
          <w:sz w:val="24"/>
          <w:szCs w:val="24"/>
        </w:rPr>
        <w:t xml:space="preserve"> stycznia 2015 roku</w:t>
      </w:r>
      <w:r w:rsidRPr="00FD1DBE">
        <w:rPr>
          <w:rFonts w:ascii="Times New Roman" w:hAnsi="Times New Roman" w:cs="Times New Roman"/>
          <w:sz w:val="24"/>
          <w:szCs w:val="24"/>
        </w:rPr>
        <w:t xml:space="preserve"> przeprowadzono 16 szkoleń, po jednym w każdym województwie, w których uczestniczyło </w:t>
      </w:r>
      <w:r w:rsidR="00FD1DBE" w:rsidRPr="00FD1DBE">
        <w:rPr>
          <w:rFonts w:ascii="Times New Roman" w:hAnsi="Times New Roman" w:cs="Times New Roman"/>
          <w:sz w:val="24"/>
          <w:szCs w:val="24"/>
        </w:rPr>
        <w:t>294</w:t>
      </w:r>
      <w:r w:rsidRPr="00FD1DBE">
        <w:rPr>
          <w:rFonts w:ascii="Times New Roman" w:hAnsi="Times New Roman" w:cs="Times New Roman"/>
          <w:sz w:val="24"/>
          <w:szCs w:val="24"/>
        </w:rPr>
        <w:t xml:space="preserve"> przedstawicieli </w:t>
      </w:r>
      <w:r w:rsidR="00FD1DBE" w:rsidRPr="00FD1DBE">
        <w:rPr>
          <w:rFonts w:ascii="Times New Roman" w:hAnsi="Times New Roman" w:cs="Times New Roman"/>
          <w:sz w:val="24"/>
          <w:szCs w:val="24"/>
        </w:rPr>
        <w:t>225</w:t>
      </w:r>
      <w:r w:rsidRPr="00FD1DBE">
        <w:rPr>
          <w:rFonts w:ascii="Times New Roman" w:hAnsi="Times New Roman" w:cs="Times New Roman"/>
          <w:sz w:val="24"/>
          <w:szCs w:val="24"/>
        </w:rPr>
        <w:t xml:space="preserve"> LGD.</w:t>
      </w:r>
    </w:p>
    <w:p w:rsidR="006C71EE" w:rsidRPr="00FB3980" w:rsidRDefault="006C71EE" w:rsidP="001B572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71EE" w:rsidRPr="00FB3980" w:rsidSect="00EB6AF0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A20" w:rsidRDefault="00D52A20" w:rsidP="00A81109">
      <w:pPr>
        <w:spacing w:after="0" w:line="240" w:lineRule="auto"/>
      </w:pPr>
      <w:r>
        <w:separator/>
      </w:r>
    </w:p>
  </w:endnote>
  <w:endnote w:type="continuationSeparator" w:id="0">
    <w:p w:rsidR="00D52A20" w:rsidRDefault="00D52A20" w:rsidP="00A81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1870"/>
      <w:docPartObj>
        <w:docPartGallery w:val="Page Numbers (Bottom of Page)"/>
        <w:docPartUnique/>
      </w:docPartObj>
    </w:sdtPr>
    <w:sdtEndPr/>
    <w:sdtContent>
      <w:p w:rsidR="007C02A2" w:rsidRDefault="00D52A2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4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02A2" w:rsidRDefault="007C02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A20" w:rsidRDefault="00D52A20" w:rsidP="00A81109">
      <w:pPr>
        <w:spacing w:after="0" w:line="240" w:lineRule="auto"/>
      </w:pPr>
      <w:r>
        <w:separator/>
      </w:r>
    </w:p>
  </w:footnote>
  <w:footnote w:type="continuationSeparator" w:id="0">
    <w:p w:rsidR="00D52A20" w:rsidRDefault="00D52A20" w:rsidP="00A81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2FC4"/>
    <w:multiLevelType w:val="hybridMultilevel"/>
    <w:tmpl w:val="7924E14C"/>
    <w:lvl w:ilvl="0" w:tplc="C126641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F3FF3"/>
    <w:multiLevelType w:val="hybridMultilevel"/>
    <w:tmpl w:val="1D40A650"/>
    <w:lvl w:ilvl="0" w:tplc="3C5626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D70863"/>
    <w:multiLevelType w:val="hybridMultilevel"/>
    <w:tmpl w:val="F058E940"/>
    <w:lvl w:ilvl="0" w:tplc="3C562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F4EDC"/>
    <w:multiLevelType w:val="hybridMultilevel"/>
    <w:tmpl w:val="32B47FE4"/>
    <w:lvl w:ilvl="0" w:tplc="C126641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5E5EAC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80A8D"/>
    <w:multiLevelType w:val="hybridMultilevel"/>
    <w:tmpl w:val="E99A59E0"/>
    <w:lvl w:ilvl="0" w:tplc="0415001B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5F0646"/>
    <w:multiLevelType w:val="hybridMultilevel"/>
    <w:tmpl w:val="D0724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F3302"/>
    <w:multiLevelType w:val="hybridMultilevel"/>
    <w:tmpl w:val="FC60AA52"/>
    <w:lvl w:ilvl="0" w:tplc="3C5626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0F2"/>
    <w:rsid w:val="000001D7"/>
    <w:rsid w:val="00004B23"/>
    <w:rsid w:val="00016762"/>
    <w:rsid w:val="000334EE"/>
    <w:rsid w:val="00041E0A"/>
    <w:rsid w:val="00056D32"/>
    <w:rsid w:val="000719A7"/>
    <w:rsid w:val="0008170C"/>
    <w:rsid w:val="00090FD1"/>
    <w:rsid w:val="00096F74"/>
    <w:rsid w:val="000A06C1"/>
    <w:rsid w:val="000B3D25"/>
    <w:rsid w:val="000B4F54"/>
    <w:rsid w:val="000C13A1"/>
    <w:rsid w:val="000C1C04"/>
    <w:rsid w:val="000C27CB"/>
    <w:rsid w:val="000C4637"/>
    <w:rsid w:val="000D30E4"/>
    <w:rsid w:val="000D65B9"/>
    <w:rsid w:val="000E09D9"/>
    <w:rsid w:val="000E0BF3"/>
    <w:rsid w:val="000E5C7D"/>
    <w:rsid w:val="000F2E17"/>
    <w:rsid w:val="00113A87"/>
    <w:rsid w:val="00126CE9"/>
    <w:rsid w:val="001274CA"/>
    <w:rsid w:val="00127EF5"/>
    <w:rsid w:val="001656E5"/>
    <w:rsid w:val="00167DD9"/>
    <w:rsid w:val="00170B21"/>
    <w:rsid w:val="00173AA4"/>
    <w:rsid w:val="00175225"/>
    <w:rsid w:val="0017689D"/>
    <w:rsid w:val="00176D5F"/>
    <w:rsid w:val="00184556"/>
    <w:rsid w:val="001A5359"/>
    <w:rsid w:val="001B2D0D"/>
    <w:rsid w:val="001B3CDB"/>
    <w:rsid w:val="001B5722"/>
    <w:rsid w:val="001B7B7C"/>
    <w:rsid w:val="001C7EF4"/>
    <w:rsid w:val="001D7546"/>
    <w:rsid w:val="001E7A2A"/>
    <w:rsid w:val="001F3D19"/>
    <w:rsid w:val="001F4F52"/>
    <w:rsid w:val="0020201D"/>
    <w:rsid w:val="00206223"/>
    <w:rsid w:val="002109CC"/>
    <w:rsid w:val="00220CA4"/>
    <w:rsid w:val="002218CA"/>
    <w:rsid w:val="0024108D"/>
    <w:rsid w:val="00254105"/>
    <w:rsid w:val="002579EA"/>
    <w:rsid w:val="00260998"/>
    <w:rsid w:val="00266617"/>
    <w:rsid w:val="00276EDB"/>
    <w:rsid w:val="00277CE9"/>
    <w:rsid w:val="0029052B"/>
    <w:rsid w:val="002A2DD2"/>
    <w:rsid w:val="002C573A"/>
    <w:rsid w:val="002F5476"/>
    <w:rsid w:val="003004DC"/>
    <w:rsid w:val="00315167"/>
    <w:rsid w:val="0031589D"/>
    <w:rsid w:val="00322984"/>
    <w:rsid w:val="00324E17"/>
    <w:rsid w:val="00330162"/>
    <w:rsid w:val="00344181"/>
    <w:rsid w:val="0034603F"/>
    <w:rsid w:val="00377544"/>
    <w:rsid w:val="00381E79"/>
    <w:rsid w:val="0038468A"/>
    <w:rsid w:val="00396A6C"/>
    <w:rsid w:val="003C0885"/>
    <w:rsid w:val="003C2358"/>
    <w:rsid w:val="003C3B88"/>
    <w:rsid w:val="003D0E08"/>
    <w:rsid w:val="003D2B46"/>
    <w:rsid w:val="003D4D97"/>
    <w:rsid w:val="003D5A99"/>
    <w:rsid w:val="003E4A1D"/>
    <w:rsid w:val="003F0B9A"/>
    <w:rsid w:val="003F4C9C"/>
    <w:rsid w:val="00403DB1"/>
    <w:rsid w:val="00417C43"/>
    <w:rsid w:val="0042472D"/>
    <w:rsid w:val="00427098"/>
    <w:rsid w:val="00432495"/>
    <w:rsid w:val="00444679"/>
    <w:rsid w:val="0044559D"/>
    <w:rsid w:val="0045108D"/>
    <w:rsid w:val="004613BD"/>
    <w:rsid w:val="00466C25"/>
    <w:rsid w:val="00471038"/>
    <w:rsid w:val="00481D68"/>
    <w:rsid w:val="004B1101"/>
    <w:rsid w:val="004B20E3"/>
    <w:rsid w:val="004B6DE2"/>
    <w:rsid w:val="004C2E3D"/>
    <w:rsid w:val="004D458B"/>
    <w:rsid w:val="004F17B4"/>
    <w:rsid w:val="00515B61"/>
    <w:rsid w:val="00517018"/>
    <w:rsid w:val="005213E7"/>
    <w:rsid w:val="00523AC2"/>
    <w:rsid w:val="0052672F"/>
    <w:rsid w:val="0052690D"/>
    <w:rsid w:val="00530C75"/>
    <w:rsid w:val="00540C4E"/>
    <w:rsid w:val="005502C4"/>
    <w:rsid w:val="0055139D"/>
    <w:rsid w:val="00566137"/>
    <w:rsid w:val="00573D34"/>
    <w:rsid w:val="00583CFF"/>
    <w:rsid w:val="00583E9C"/>
    <w:rsid w:val="005902B0"/>
    <w:rsid w:val="005A21D8"/>
    <w:rsid w:val="005A26D2"/>
    <w:rsid w:val="005A2957"/>
    <w:rsid w:val="005A7840"/>
    <w:rsid w:val="005B335E"/>
    <w:rsid w:val="005C73F9"/>
    <w:rsid w:val="005D12B4"/>
    <w:rsid w:val="005E2490"/>
    <w:rsid w:val="005F3C5E"/>
    <w:rsid w:val="006057D0"/>
    <w:rsid w:val="00610583"/>
    <w:rsid w:val="00621A00"/>
    <w:rsid w:val="00627C0F"/>
    <w:rsid w:val="00630367"/>
    <w:rsid w:val="00631205"/>
    <w:rsid w:val="006333D6"/>
    <w:rsid w:val="0064515A"/>
    <w:rsid w:val="00650048"/>
    <w:rsid w:val="006500A6"/>
    <w:rsid w:val="00654781"/>
    <w:rsid w:val="00655ACD"/>
    <w:rsid w:val="0065630F"/>
    <w:rsid w:val="006570F2"/>
    <w:rsid w:val="006633AF"/>
    <w:rsid w:val="00666BCE"/>
    <w:rsid w:val="006803C0"/>
    <w:rsid w:val="00692817"/>
    <w:rsid w:val="006B57CE"/>
    <w:rsid w:val="006C71EE"/>
    <w:rsid w:val="00700550"/>
    <w:rsid w:val="007024F8"/>
    <w:rsid w:val="00704D9A"/>
    <w:rsid w:val="0070581E"/>
    <w:rsid w:val="0070754F"/>
    <w:rsid w:val="00711911"/>
    <w:rsid w:val="00712DAB"/>
    <w:rsid w:val="007251C1"/>
    <w:rsid w:val="007321D5"/>
    <w:rsid w:val="00732890"/>
    <w:rsid w:val="00732EE3"/>
    <w:rsid w:val="00741BB5"/>
    <w:rsid w:val="007528BA"/>
    <w:rsid w:val="007700F2"/>
    <w:rsid w:val="00775C5F"/>
    <w:rsid w:val="00783730"/>
    <w:rsid w:val="00797E3C"/>
    <w:rsid w:val="00797F16"/>
    <w:rsid w:val="007A1D02"/>
    <w:rsid w:val="007C02A2"/>
    <w:rsid w:val="007C4478"/>
    <w:rsid w:val="007D7491"/>
    <w:rsid w:val="007D75E9"/>
    <w:rsid w:val="007E0551"/>
    <w:rsid w:val="007E7278"/>
    <w:rsid w:val="00811156"/>
    <w:rsid w:val="008174A7"/>
    <w:rsid w:val="008219BB"/>
    <w:rsid w:val="00833DED"/>
    <w:rsid w:val="00853812"/>
    <w:rsid w:val="00871F2A"/>
    <w:rsid w:val="008916E3"/>
    <w:rsid w:val="008A07C1"/>
    <w:rsid w:val="008A2827"/>
    <w:rsid w:val="008A3A1D"/>
    <w:rsid w:val="008C41F1"/>
    <w:rsid w:val="008C5767"/>
    <w:rsid w:val="00903E91"/>
    <w:rsid w:val="00907F57"/>
    <w:rsid w:val="00910138"/>
    <w:rsid w:val="0092050E"/>
    <w:rsid w:val="00935F14"/>
    <w:rsid w:val="00942712"/>
    <w:rsid w:val="009450FE"/>
    <w:rsid w:val="009512EA"/>
    <w:rsid w:val="00957274"/>
    <w:rsid w:val="009646C4"/>
    <w:rsid w:val="00976F3D"/>
    <w:rsid w:val="00982FF5"/>
    <w:rsid w:val="009901F5"/>
    <w:rsid w:val="009A2A00"/>
    <w:rsid w:val="009A3569"/>
    <w:rsid w:val="009A76A9"/>
    <w:rsid w:val="009B00C1"/>
    <w:rsid w:val="009B3AD2"/>
    <w:rsid w:val="009B6BF9"/>
    <w:rsid w:val="009D6377"/>
    <w:rsid w:val="009F2768"/>
    <w:rsid w:val="00A01910"/>
    <w:rsid w:val="00A020AE"/>
    <w:rsid w:val="00A11C07"/>
    <w:rsid w:val="00A145C1"/>
    <w:rsid w:val="00A22147"/>
    <w:rsid w:val="00A34593"/>
    <w:rsid w:val="00A710F2"/>
    <w:rsid w:val="00A739CC"/>
    <w:rsid w:val="00A76000"/>
    <w:rsid w:val="00A81109"/>
    <w:rsid w:val="00A859D0"/>
    <w:rsid w:val="00A93A7A"/>
    <w:rsid w:val="00A96AE2"/>
    <w:rsid w:val="00AA0B11"/>
    <w:rsid w:val="00AA34F3"/>
    <w:rsid w:val="00AA37F6"/>
    <w:rsid w:val="00AA580B"/>
    <w:rsid w:val="00AB29F2"/>
    <w:rsid w:val="00AC426A"/>
    <w:rsid w:val="00AC7A4C"/>
    <w:rsid w:val="00AC7CB5"/>
    <w:rsid w:val="00AD2105"/>
    <w:rsid w:val="00AD2D66"/>
    <w:rsid w:val="00B039D9"/>
    <w:rsid w:val="00B06E75"/>
    <w:rsid w:val="00B26D31"/>
    <w:rsid w:val="00B50D64"/>
    <w:rsid w:val="00B52299"/>
    <w:rsid w:val="00B553DE"/>
    <w:rsid w:val="00B621C9"/>
    <w:rsid w:val="00B672B4"/>
    <w:rsid w:val="00B76E86"/>
    <w:rsid w:val="00B8751B"/>
    <w:rsid w:val="00B91397"/>
    <w:rsid w:val="00B91C7F"/>
    <w:rsid w:val="00B94DF7"/>
    <w:rsid w:val="00BA332E"/>
    <w:rsid w:val="00BB1BBA"/>
    <w:rsid w:val="00BB4C96"/>
    <w:rsid w:val="00BC3421"/>
    <w:rsid w:val="00BC6CE7"/>
    <w:rsid w:val="00BD4E12"/>
    <w:rsid w:val="00BD5A5D"/>
    <w:rsid w:val="00BE016B"/>
    <w:rsid w:val="00BE0EAC"/>
    <w:rsid w:val="00BE6B6A"/>
    <w:rsid w:val="00BF4BD4"/>
    <w:rsid w:val="00C00EE2"/>
    <w:rsid w:val="00C036FC"/>
    <w:rsid w:val="00C111E4"/>
    <w:rsid w:val="00C1345C"/>
    <w:rsid w:val="00C14F7F"/>
    <w:rsid w:val="00C16381"/>
    <w:rsid w:val="00C2554E"/>
    <w:rsid w:val="00C63874"/>
    <w:rsid w:val="00C706F1"/>
    <w:rsid w:val="00C76CE3"/>
    <w:rsid w:val="00C805AD"/>
    <w:rsid w:val="00CA794D"/>
    <w:rsid w:val="00CB7941"/>
    <w:rsid w:val="00CB7B13"/>
    <w:rsid w:val="00CC321B"/>
    <w:rsid w:val="00CC44A1"/>
    <w:rsid w:val="00CE7568"/>
    <w:rsid w:val="00CF253D"/>
    <w:rsid w:val="00CF2937"/>
    <w:rsid w:val="00CF3D29"/>
    <w:rsid w:val="00CF599A"/>
    <w:rsid w:val="00D22E2D"/>
    <w:rsid w:val="00D351ED"/>
    <w:rsid w:val="00D52A20"/>
    <w:rsid w:val="00D54566"/>
    <w:rsid w:val="00D54AE1"/>
    <w:rsid w:val="00D800B4"/>
    <w:rsid w:val="00D81690"/>
    <w:rsid w:val="00D83029"/>
    <w:rsid w:val="00D86218"/>
    <w:rsid w:val="00D909D8"/>
    <w:rsid w:val="00D90FED"/>
    <w:rsid w:val="00D94E4E"/>
    <w:rsid w:val="00DA160A"/>
    <w:rsid w:val="00DA482F"/>
    <w:rsid w:val="00DA4D69"/>
    <w:rsid w:val="00DB0671"/>
    <w:rsid w:val="00DB11A9"/>
    <w:rsid w:val="00DB7509"/>
    <w:rsid w:val="00DD2A5B"/>
    <w:rsid w:val="00DD5A37"/>
    <w:rsid w:val="00DE3320"/>
    <w:rsid w:val="00DE727E"/>
    <w:rsid w:val="00DF326E"/>
    <w:rsid w:val="00E05D8D"/>
    <w:rsid w:val="00E11ADE"/>
    <w:rsid w:val="00E14489"/>
    <w:rsid w:val="00E14823"/>
    <w:rsid w:val="00E15BBE"/>
    <w:rsid w:val="00E229C6"/>
    <w:rsid w:val="00E249F0"/>
    <w:rsid w:val="00E3468E"/>
    <w:rsid w:val="00E465D3"/>
    <w:rsid w:val="00E619AA"/>
    <w:rsid w:val="00E765DD"/>
    <w:rsid w:val="00E8182A"/>
    <w:rsid w:val="00E87BDC"/>
    <w:rsid w:val="00E967DA"/>
    <w:rsid w:val="00EA0564"/>
    <w:rsid w:val="00EA3529"/>
    <w:rsid w:val="00EB2B3D"/>
    <w:rsid w:val="00EB2DB8"/>
    <w:rsid w:val="00EB6AF0"/>
    <w:rsid w:val="00EC49A9"/>
    <w:rsid w:val="00EC66E4"/>
    <w:rsid w:val="00EC672E"/>
    <w:rsid w:val="00EE394A"/>
    <w:rsid w:val="00EF3C7B"/>
    <w:rsid w:val="00EF4805"/>
    <w:rsid w:val="00F00F57"/>
    <w:rsid w:val="00F01A89"/>
    <w:rsid w:val="00F052EE"/>
    <w:rsid w:val="00F22D8B"/>
    <w:rsid w:val="00F24DCA"/>
    <w:rsid w:val="00F35D7A"/>
    <w:rsid w:val="00F45321"/>
    <w:rsid w:val="00F4671A"/>
    <w:rsid w:val="00F47E7C"/>
    <w:rsid w:val="00F544A1"/>
    <w:rsid w:val="00F56EE0"/>
    <w:rsid w:val="00F72258"/>
    <w:rsid w:val="00F809F1"/>
    <w:rsid w:val="00F80CE3"/>
    <w:rsid w:val="00F8565D"/>
    <w:rsid w:val="00F92F6B"/>
    <w:rsid w:val="00FB22FF"/>
    <w:rsid w:val="00FB3980"/>
    <w:rsid w:val="00FC088A"/>
    <w:rsid w:val="00FC7895"/>
    <w:rsid w:val="00FD1DBE"/>
    <w:rsid w:val="00FE4347"/>
    <w:rsid w:val="00FE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5">
    <w:name w:val="Akapit z listą5"/>
    <w:basedOn w:val="Normalny"/>
    <w:rsid w:val="00FB398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51">
    <w:name w:val="Akapit z listą51"/>
    <w:basedOn w:val="Normalny"/>
    <w:rsid w:val="00FB398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9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4418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81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1109"/>
  </w:style>
  <w:style w:type="paragraph" w:styleId="Stopka">
    <w:name w:val="footer"/>
    <w:basedOn w:val="Normalny"/>
    <w:link w:val="StopkaZnak"/>
    <w:uiPriority w:val="99"/>
    <w:unhideWhenUsed/>
    <w:rsid w:val="00A81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10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27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27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2712"/>
    <w:rPr>
      <w:vertAlign w:val="superscript"/>
    </w:rPr>
  </w:style>
  <w:style w:type="paragraph" w:styleId="NormalnyWeb">
    <w:name w:val="Normal (Web)"/>
    <w:basedOn w:val="Normalny"/>
    <w:rsid w:val="00AB29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5">
    <w:name w:val="Akapit z listą5"/>
    <w:basedOn w:val="Normalny"/>
    <w:rsid w:val="00FB398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51">
    <w:name w:val="Akapit z listą51"/>
    <w:basedOn w:val="Normalny"/>
    <w:rsid w:val="00FB398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9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4418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81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1109"/>
  </w:style>
  <w:style w:type="paragraph" w:styleId="Stopka">
    <w:name w:val="footer"/>
    <w:basedOn w:val="Normalny"/>
    <w:link w:val="StopkaZnak"/>
    <w:uiPriority w:val="99"/>
    <w:unhideWhenUsed/>
    <w:rsid w:val="00A81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10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27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27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27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78E55-3CF8-45D1-A9AE-184F72C47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896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Joanna Surowiec</cp:lastModifiedBy>
  <cp:revision>9</cp:revision>
  <dcterms:created xsi:type="dcterms:W3CDTF">2015-01-21T09:10:00Z</dcterms:created>
  <dcterms:modified xsi:type="dcterms:W3CDTF">2015-02-16T11:02:00Z</dcterms:modified>
</cp:coreProperties>
</file>