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2E" w:rsidRPr="00BC102E" w:rsidRDefault="00BC102E" w:rsidP="00BC102E">
      <w:pPr>
        <w:pStyle w:val="Akapitzlist"/>
        <w:tabs>
          <w:tab w:val="left" w:pos="1860"/>
        </w:tabs>
        <w:spacing w:line="240" w:lineRule="auto"/>
        <w:ind w:left="0"/>
        <w:jc w:val="center"/>
        <w:rPr>
          <w:rFonts w:ascii="Cambria" w:hAnsi="Cambria"/>
          <w:sz w:val="16"/>
          <w:szCs w:val="16"/>
        </w:rPr>
      </w:pPr>
      <w:r w:rsidRPr="00BC102E">
        <w:rPr>
          <w:rFonts w:ascii="Cambria" w:hAnsi="Cambria"/>
          <w:sz w:val="16"/>
          <w:szCs w:val="16"/>
        </w:rPr>
        <w:t>„Europejski Fundusz Rolny na rzecz Rozwoju Obszarów Wiejskich: Europa inwestująca w obszary wiejskie.”</w:t>
      </w:r>
    </w:p>
    <w:p w:rsidR="00BC102E" w:rsidRPr="00BC102E" w:rsidRDefault="00BC102E" w:rsidP="00BC102E">
      <w:pPr>
        <w:pStyle w:val="Akapitzlist"/>
        <w:tabs>
          <w:tab w:val="left" w:pos="1860"/>
        </w:tabs>
        <w:spacing w:line="240" w:lineRule="auto"/>
        <w:ind w:left="0"/>
        <w:jc w:val="center"/>
        <w:rPr>
          <w:rFonts w:ascii="Cambria" w:hAnsi="Cambria"/>
          <w:sz w:val="16"/>
          <w:szCs w:val="16"/>
        </w:rPr>
      </w:pPr>
      <w:r w:rsidRPr="00BC102E">
        <w:rPr>
          <w:rFonts w:ascii="Cambria" w:hAnsi="Cambria"/>
          <w:sz w:val="16"/>
          <w:szCs w:val="16"/>
        </w:rPr>
        <w:t>Projekt opracowany przez Szkołę Główną Gospodarstwa Wiejskiego w Warszawie</w:t>
      </w:r>
    </w:p>
    <w:p w:rsidR="00BC102E" w:rsidRPr="00BC102E" w:rsidRDefault="00BC102E" w:rsidP="00BC102E">
      <w:pPr>
        <w:pStyle w:val="Akapitzlist"/>
        <w:tabs>
          <w:tab w:val="left" w:pos="1860"/>
        </w:tabs>
        <w:spacing w:line="240" w:lineRule="auto"/>
        <w:ind w:left="0"/>
        <w:jc w:val="center"/>
        <w:rPr>
          <w:rFonts w:ascii="Cambria" w:hAnsi="Cambria"/>
          <w:sz w:val="16"/>
          <w:szCs w:val="16"/>
        </w:rPr>
      </w:pPr>
      <w:r w:rsidRPr="00BC102E">
        <w:rPr>
          <w:rFonts w:ascii="Cambria" w:hAnsi="Cambria"/>
          <w:sz w:val="16"/>
          <w:szCs w:val="16"/>
        </w:rPr>
        <w:t>Projekt współfinansowany ze środków Unii Europejskiej w ramach Pomocy Technicznej Programu Rozwoju Obszarów Wiejskich na lata 2007-2013</w:t>
      </w:r>
    </w:p>
    <w:p w:rsidR="006D6048" w:rsidRPr="00BC102E" w:rsidRDefault="00BC102E" w:rsidP="00BC102E">
      <w:pPr>
        <w:spacing w:line="240" w:lineRule="auto"/>
        <w:jc w:val="center"/>
        <w:rPr>
          <w:rFonts w:ascii="Cambria" w:hAnsi="Cambria"/>
          <w:sz w:val="16"/>
          <w:szCs w:val="16"/>
        </w:rPr>
      </w:pPr>
      <w:r w:rsidRPr="00BC102E">
        <w:rPr>
          <w:rFonts w:ascii="Cambria" w:hAnsi="Cambria"/>
          <w:sz w:val="16"/>
          <w:szCs w:val="16"/>
        </w:rPr>
        <w:t>Instytucja Zarządzająca Programem Rozwoju Obszarów Wiejskich na lata 2007-2013 -</w:t>
      </w:r>
      <w:r w:rsidRPr="00BC102E">
        <w:rPr>
          <w:rFonts w:ascii="Cambria" w:hAnsi="Cambria"/>
          <w:sz w:val="16"/>
          <w:szCs w:val="16"/>
        </w:rPr>
        <w:br/>
        <w:t>Minister Rolnictwa i Rozwoju Wsi*</w:t>
      </w:r>
    </w:p>
    <w:p w:rsidR="00E774B7" w:rsidRPr="00DC0DD9" w:rsidRDefault="00E774B7">
      <w:pPr>
        <w:rPr>
          <w:color w:val="000000" w:themeColor="text1"/>
        </w:rPr>
      </w:pPr>
    </w:p>
    <w:p w:rsidR="00E774B7" w:rsidRPr="00DC0DD9" w:rsidRDefault="00E774B7">
      <w:pPr>
        <w:rPr>
          <w:color w:val="000000" w:themeColor="text1"/>
        </w:rPr>
      </w:pPr>
    </w:p>
    <w:p w:rsidR="00E774B7" w:rsidRPr="00DC0DD9" w:rsidRDefault="00E774B7" w:rsidP="00C762D0">
      <w:pPr>
        <w:pStyle w:val="Tytu"/>
        <w:rPr>
          <w:color w:val="000000" w:themeColor="text1"/>
        </w:rPr>
      </w:pPr>
      <w:r w:rsidRPr="00DC0DD9">
        <w:rPr>
          <w:color w:val="000000" w:themeColor="text1"/>
        </w:rPr>
        <w:t>Aleksander   Lichorowicz</w:t>
      </w:r>
    </w:p>
    <w:p w:rsidR="00E774B7" w:rsidRDefault="00E774B7">
      <w:pPr>
        <w:rPr>
          <w:color w:val="000000" w:themeColor="text1"/>
        </w:rPr>
      </w:pPr>
    </w:p>
    <w:p w:rsidR="00263439" w:rsidRDefault="00263439">
      <w:pPr>
        <w:rPr>
          <w:color w:val="000000" w:themeColor="text1"/>
        </w:rPr>
      </w:pPr>
    </w:p>
    <w:p w:rsidR="00263439" w:rsidRPr="00DC0DD9" w:rsidRDefault="00263439">
      <w:pPr>
        <w:rPr>
          <w:color w:val="000000" w:themeColor="text1"/>
        </w:rPr>
      </w:pPr>
    </w:p>
    <w:p w:rsidR="00E774B7" w:rsidRPr="00DC0DD9" w:rsidRDefault="00E774B7">
      <w:pPr>
        <w:rPr>
          <w:color w:val="000000" w:themeColor="text1"/>
        </w:rPr>
      </w:pPr>
    </w:p>
    <w:p w:rsidR="00E774B7" w:rsidRPr="00DC0DD9" w:rsidRDefault="00E774B7" w:rsidP="00C762D0">
      <w:pPr>
        <w:pStyle w:val="Podtytu"/>
        <w:rPr>
          <w:color w:val="000000" w:themeColor="text1"/>
        </w:rPr>
      </w:pPr>
      <w:r w:rsidRPr="00DC0DD9">
        <w:rPr>
          <w:color w:val="000000" w:themeColor="text1"/>
        </w:rPr>
        <w:t>PODSTAWOWE ROZWIĄZANIA REGULUJĄCE STATUS PRAWNY GOSPODARSTW</w:t>
      </w:r>
    </w:p>
    <w:p w:rsidR="00E774B7" w:rsidRPr="00DC0DD9" w:rsidRDefault="00E774B7" w:rsidP="00C762D0">
      <w:pPr>
        <w:pStyle w:val="Podtytu"/>
        <w:rPr>
          <w:color w:val="000000" w:themeColor="text1"/>
        </w:rPr>
      </w:pPr>
      <w:r w:rsidRPr="00DC0DD9">
        <w:rPr>
          <w:color w:val="000000" w:themeColor="text1"/>
        </w:rPr>
        <w:t>RODZINNYCH  W  KRAJACH EUROPY  ZACHODNIEJ</w:t>
      </w:r>
    </w:p>
    <w:p w:rsidR="00E774B7" w:rsidRPr="00DC0DD9" w:rsidRDefault="00E774B7">
      <w:pPr>
        <w:rPr>
          <w:color w:val="000000" w:themeColor="text1"/>
        </w:rPr>
      </w:pPr>
    </w:p>
    <w:p w:rsidR="00E774B7" w:rsidRDefault="00E774B7">
      <w:pPr>
        <w:rPr>
          <w:color w:val="000000" w:themeColor="text1"/>
        </w:rPr>
      </w:pPr>
    </w:p>
    <w:p w:rsidR="00263439" w:rsidRPr="00DC0DD9" w:rsidRDefault="00263439">
      <w:pPr>
        <w:rPr>
          <w:color w:val="000000" w:themeColor="text1"/>
        </w:rPr>
      </w:pPr>
    </w:p>
    <w:p w:rsidR="00E774B7" w:rsidRPr="00DC0DD9" w:rsidRDefault="00E774B7">
      <w:pPr>
        <w:rPr>
          <w:color w:val="000000" w:themeColor="text1"/>
        </w:rPr>
      </w:pPr>
    </w:p>
    <w:p w:rsidR="00E774B7" w:rsidRPr="00DC0DD9" w:rsidRDefault="00E774B7">
      <w:pPr>
        <w:rPr>
          <w:color w:val="000000" w:themeColor="text1"/>
        </w:rPr>
      </w:pPr>
    </w:p>
    <w:p w:rsidR="00E774B7" w:rsidRDefault="00E774B7" w:rsidP="00263439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>Ustawodawstwo rolne mające na celu  stworzenie szczególnego statusu prawnego gospodarstw rodzinnych , statusu mającego na celu ochronę, stabilizację bytu tych gospodarstw tudzież stworzenie warunków prawidłowego ich rozwoju</w:t>
      </w:r>
      <w:r w:rsidR="003E3BAC" w:rsidRPr="00DC0DD9">
        <w:rPr>
          <w:color w:val="000000" w:themeColor="text1"/>
        </w:rPr>
        <w:t>,</w:t>
      </w:r>
      <w:r w:rsidRPr="00DC0DD9">
        <w:rPr>
          <w:color w:val="000000" w:themeColor="text1"/>
        </w:rPr>
        <w:t xml:space="preserve"> sięga w niektórych kraj</w:t>
      </w:r>
      <w:r w:rsidR="003E3BAC" w:rsidRPr="00DC0DD9">
        <w:rPr>
          <w:color w:val="000000" w:themeColor="text1"/>
        </w:rPr>
        <w:t>ach</w:t>
      </w:r>
      <w:r w:rsidR="00D34722" w:rsidRPr="00DC0DD9">
        <w:rPr>
          <w:color w:val="000000" w:themeColor="text1"/>
        </w:rPr>
        <w:t xml:space="preserve"> Europy zachodniej</w:t>
      </w:r>
      <w:r w:rsidR="003E3BAC" w:rsidRPr="00DC0DD9">
        <w:rPr>
          <w:color w:val="000000" w:themeColor="text1"/>
        </w:rPr>
        <w:t xml:space="preserve"> jeszcze przełomu XIX i </w:t>
      </w:r>
      <w:r w:rsidRPr="00DC0DD9">
        <w:rPr>
          <w:color w:val="000000" w:themeColor="text1"/>
        </w:rPr>
        <w:t xml:space="preserve"> XX w</w:t>
      </w:r>
      <w:r w:rsidR="003E3BAC" w:rsidRPr="00DC0DD9">
        <w:rPr>
          <w:color w:val="000000" w:themeColor="text1"/>
        </w:rPr>
        <w:t xml:space="preserve">. </w:t>
      </w:r>
      <w:r w:rsidR="00263439">
        <w:rPr>
          <w:color w:val="000000" w:themeColor="text1"/>
        </w:rPr>
        <w:t>J</w:t>
      </w:r>
      <w:r w:rsidRPr="00DC0DD9">
        <w:rPr>
          <w:color w:val="000000" w:themeColor="text1"/>
        </w:rPr>
        <w:t>est</w:t>
      </w:r>
      <w:r w:rsidR="00263439">
        <w:rPr>
          <w:color w:val="000000" w:themeColor="text1"/>
        </w:rPr>
        <w:t xml:space="preserve"> ono</w:t>
      </w:r>
      <w:r w:rsidRPr="00DC0DD9">
        <w:rPr>
          <w:color w:val="000000" w:themeColor="text1"/>
        </w:rPr>
        <w:t xml:space="preserve"> bardzo zróżnicowane a niekiedy również bardzo skomplikowane. Rozmiary niniejszego opracowania uniemożliwiają ich bardziej szczegółową analizę. Stąd ograniczymy się na tym miejscu do wyselekcjonowania tylko podstawowych rozwiązań prawnych w przedmiotowej kwestii co , w przekonaniu autora ,</w:t>
      </w:r>
      <w:r w:rsidR="003E3BAC" w:rsidRPr="00DC0DD9">
        <w:rPr>
          <w:color w:val="000000" w:themeColor="text1"/>
        </w:rPr>
        <w:t xml:space="preserve"> </w:t>
      </w:r>
      <w:r w:rsidRPr="00DC0DD9">
        <w:rPr>
          <w:color w:val="000000" w:themeColor="text1"/>
        </w:rPr>
        <w:t xml:space="preserve">umożliwi czytelnikowi wyrobienie sobie poglądu co do podstawowego </w:t>
      </w:r>
      <w:r w:rsidRPr="00DC0DD9">
        <w:rPr>
          <w:i/>
          <w:color w:val="000000" w:themeColor="text1"/>
        </w:rPr>
        <w:t xml:space="preserve">instrumentarium </w:t>
      </w:r>
      <w:r w:rsidRPr="00DC0DD9">
        <w:rPr>
          <w:color w:val="000000" w:themeColor="text1"/>
        </w:rPr>
        <w:t>prawnego</w:t>
      </w:r>
      <w:r w:rsidR="001F4696" w:rsidRPr="00DC0DD9">
        <w:rPr>
          <w:color w:val="000000" w:themeColor="text1"/>
        </w:rPr>
        <w:t xml:space="preserve"> w zakresie ochrony gospodarstw rodzinnych jakim dysponują ustawodawstwa rolne krajów Europy zachodnie</w:t>
      </w:r>
      <w:r w:rsidR="00263439">
        <w:rPr>
          <w:color w:val="000000" w:themeColor="text1"/>
        </w:rPr>
        <w:t>j</w:t>
      </w:r>
      <w:r w:rsidR="001F4696" w:rsidRPr="00DC0DD9">
        <w:rPr>
          <w:color w:val="000000" w:themeColor="text1"/>
        </w:rPr>
        <w:t xml:space="preserve"> i jakie mogły by z powodzenie</w:t>
      </w:r>
      <w:r w:rsidR="003E3BAC" w:rsidRPr="00DC0DD9">
        <w:rPr>
          <w:color w:val="000000" w:themeColor="text1"/>
        </w:rPr>
        <w:t>m</w:t>
      </w:r>
      <w:r w:rsidR="001F4696" w:rsidRPr="00DC0DD9">
        <w:rPr>
          <w:color w:val="000000" w:themeColor="text1"/>
        </w:rPr>
        <w:t xml:space="preserve"> być stosowane także w polskim ustawodawstwie rolnym.</w:t>
      </w:r>
    </w:p>
    <w:p w:rsidR="00263439" w:rsidRDefault="00263439" w:rsidP="00263439">
      <w:pPr>
        <w:pStyle w:val="Tekstpodstawowyzwciciem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Zaraz na wstępie podkreślić należy , że w ostatnich kilku dziesięcioleciach szereg instrumentów w zakresie pomocy dla gospodarstw rodzinnych przejęło ustawodawstwo Unii Europejskiej ( pomoc młodym rolnikom , pomoc modernizacyjna , renty strukturalne ). Zakres tematyczny niniejszego referatu , jak również  wzgląd na jego rozmiary , uniemożliwiają p</w:t>
      </w:r>
      <w:r w:rsidR="003A1FFC">
        <w:rPr>
          <w:color w:val="000000" w:themeColor="text1"/>
        </w:rPr>
        <w:t>or</w:t>
      </w:r>
      <w:r>
        <w:rPr>
          <w:color w:val="000000" w:themeColor="text1"/>
        </w:rPr>
        <w:t>uszenie tych kwestii na tym miejscu. Winny one stać się przedmiotem oddzielnego opracowania.</w:t>
      </w:r>
    </w:p>
    <w:p w:rsidR="003A1FFC" w:rsidRPr="00DC0DD9" w:rsidRDefault="003A1FFC" w:rsidP="00263439">
      <w:pPr>
        <w:pStyle w:val="Tekstpodstawowyzwciciem"/>
        <w:jc w:val="both"/>
        <w:rPr>
          <w:color w:val="000000" w:themeColor="text1"/>
        </w:rPr>
      </w:pPr>
    </w:p>
    <w:p w:rsidR="009700B3" w:rsidRDefault="009700B3" w:rsidP="00C762D0">
      <w:pPr>
        <w:pStyle w:val="Nagwek1"/>
        <w:rPr>
          <w:color w:val="000000" w:themeColor="text1"/>
        </w:rPr>
      </w:pPr>
      <w:proofErr w:type="spellStart"/>
      <w:r w:rsidRPr="00DC0DD9">
        <w:rPr>
          <w:color w:val="000000" w:themeColor="text1"/>
        </w:rPr>
        <w:t>I.Pojęcie</w:t>
      </w:r>
      <w:proofErr w:type="spellEnd"/>
      <w:r w:rsidRPr="00DC0DD9">
        <w:rPr>
          <w:color w:val="000000" w:themeColor="text1"/>
        </w:rPr>
        <w:t xml:space="preserve"> gospodarstwa rodzinnego</w:t>
      </w:r>
    </w:p>
    <w:p w:rsidR="00263439" w:rsidRDefault="00263439" w:rsidP="00263439"/>
    <w:p w:rsidR="00263439" w:rsidRPr="00263439" w:rsidRDefault="00263439" w:rsidP="00263439"/>
    <w:p w:rsidR="009700B3" w:rsidRPr="00DC0DD9" w:rsidRDefault="009700B3" w:rsidP="00263439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>Określenie cech , wymogów prawnych , od spełnienia których zależy nabycie przez gospodarstwo rolne  prawnego statusu gospodarstwa rodzinnego ma dla ochrony gospodarstw rodzinnych znaczenie podstawowe jako , iż stanowi warunek korzystania przez nie  z różnych form ochrony i pomocy przewidzianych przez ustawodawstwo rolne danego kraju.</w:t>
      </w:r>
    </w:p>
    <w:p w:rsidR="009700B3" w:rsidRPr="00DC0DD9" w:rsidRDefault="009700B3" w:rsidP="00263439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W tej sytuacji dziwić musi fakt , iż nie wszystkie ustawodawstwa krajów Europy zachodniej opracowały takie definicje ( </w:t>
      </w:r>
      <w:proofErr w:type="spellStart"/>
      <w:r w:rsidR="00C41A06" w:rsidRPr="00DC0DD9">
        <w:rPr>
          <w:color w:val="000000" w:themeColor="text1"/>
        </w:rPr>
        <w:t>n.p.Francja</w:t>
      </w:r>
      <w:proofErr w:type="spellEnd"/>
      <w:r w:rsidR="00C41A06" w:rsidRPr="00DC0DD9">
        <w:rPr>
          <w:rStyle w:val="Odwoanieprzypisudolnego"/>
          <w:color w:val="000000" w:themeColor="text1"/>
        </w:rPr>
        <w:footnoteReference w:id="1"/>
      </w:r>
      <w:r w:rsidRPr="00DC0DD9">
        <w:rPr>
          <w:color w:val="000000" w:themeColor="text1"/>
        </w:rPr>
        <w:t xml:space="preserve"> </w:t>
      </w:r>
      <w:r w:rsidR="003A1FFC">
        <w:rPr>
          <w:color w:val="000000" w:themeColor="text1"/>
        </w:rPr>
        <w:t>) .</w:t>
      </w:r>
      <w:r w:rsidRPr="00DC0DD9">
        <w:rPr>
          <w:color w:val="000000" w:themeColor="text1"/>
        </w:rPr>
        <w:t xml:space="preserve"> Z drugiej zaś strony wiele </w:t>
      </w:r>
      <w:proofErr w:type="spellStart"/>
      <w:r w:rsidRPr="00DC0DD9">
        <w:rPr>
          <w:color w:val="000000" w:themeColor="text1"/>
        </w:rPr>
        <w:t>ustawodawstw</w:t>
      </w:r>
      <w:proofErr w:type="spellEnd"/>
      <w:r w:rsidRPr="00DC0DD9">
        <w:rPr>
          <w:color w:val="000000" w:themeColor="text1"/>
        </w:rPr>
        <w:t xml:space="preserve">  termin  „gospodarstwo rodzinne” za</w:t>
      </w:r>
      <w:r w:rsidR="00E8050B" w:rsidRPr="00DC0DD9">
        <w:rPr>
          <w:color w:val="000000" w:themeColor="text1"/>
        </w:rPr>
        <w:t>stę</w:t>
      </w:r>
      <w:r w:rsidR="00516CED" w:rsidRPr="00DC0DD9">
        <w:rPr>
          <w:color w:val="000000" w:themeColor="text1"/>
        </w:rPr>
        <w:t xml:space="preserve">puje </w:t>
      </w:r>
      <w:proofErr w:type="spellStart"/>
      <w:r w:rsidR="003A1FFC" w:rsidRPr="003A1FFC">
        <w:rPr>
          <w:i/>
          <w:color w:val="000000" w:themeColor="text1"/>
        </w:rPr>
        <w:t>promiscue</w:t>
      </w:r>
      <w:proofErr w:type="spellEnd"/>
      <w:r w:rsidR="003A1FFC">
        <w:rPr>
          <w:color w:val="000000" w:themeColor="text1"/>
        </w:rPr>
        <w:t xml:space="preserve"> </w:t>
      </w:r>
      <w:r w:rsidR="00516CED" w:rsidRPr="003A1FFC">
        <w:rPr>
          <w:color w:val="000000" w:themeColor="text1"/>
        </w:rPr>
        <w:t>innymi</w:t>
      </w:r>
      <w:r w:rsidR="00516CED" w:rsidRPr="00DC0DD9">
        <w:rPr>
          <w:color w:val="000000" w:themeColor="text1"/>
        </w:rPr>
        <w:t xml:space="preserve"> , zbliżonymi  </w:t>
      </w:r>
      <w:r w:rsidR="003A1FFC">
        <w:rPr>
          <w:color w:val="000000" w:themeColor="text1"/>
        </w:rPr>
        <w:t xml:space="preserve"> (</w:t>
      </w:r>
      <w:proofErr w:type="spellStart"/>
      <w:r w:rsidR="00516CED" w:rsidRPr="00DC0DD9">
        <w:rPr>
          <w:color w:val="000000" w:themeColor="text1"/>
        </w:rPr>
        <w:t>n.p</w:t>
      </w:r>
      <w:proofErr w:type="spellEnd"/>
      <w:r w:rsidR="00516CED" w:rsidRPr="00DC0DD9">
        <w:rPr>
          <w:color w:val="000000" w:themeColor="text1"/>
        </w:rPr>
        <w:t xml:space="preserve">. we Włoszech reguluje się sytuację prawną rolnika – bezpośredniego producenta , </w:t>
      </w:r>
      <w:r w:rsidR="009C194E" w:rsidRPr="00DC0DD9">
        <w:rPr>
          <w:color w:val="000000" w:themeColor="text1"/>
        </w:rPr>
        <w:t>po 1975 r.  sytuację prawną przedsiębiorstwa rodzinnego</w:t>
      </w:r>
      <w:r w:rsidR="008707E6" w:rsidRPr="00DC0DD9">
        <w:rPr>
          <w:color w:val="000000" w:themeColor="text1"/>
        </w:rPr>
        <w:t>,</w:t>
      </w:r>
      <w:r w:rsidR="003A1FFC">
        <w:rPr>
          <w:color w:val="000000" w:themeColor="text1"/>
        </w:rPr>
        <w:t xml:space="preserve"> a po 2001 r. -</w:t>
      </w:r>
      <w:r w:rsidR="008707E6" w:rsidRPr="00DC0DD9">
        <w:rPr>
          <w:color w:val="000000" w:themeColor="text1"/>
        </w:rPr>
        <w:t xml:space="preserve"> </w:t>
      </w:r>
      <w:proofErr w:type="spellStart"/>
      <w:r w:rsidR="007E4650">
        <w:rPr>
          <w:color w:val="000000" w:themeColor="text1"/>
        </w:rPr>
        <w:t>compendio</w:t>
      </w:r>
      <w:proofErr w:type="spellEnd"/>
      <w:r w:rsidR="007E4650">
        <w:rPr>
          <w:color w:val="000000" w:themeColor="text1"/>
        </w:rPr>
        <w:t xml:space="preserve"> </w:t>
      </w:r>
      <w:proofErr w:type="spellStart"/>
      <w:r w:rsidR="007E4650">
        <w:rPr>
          <w:color w:val="000000" w:themeColor="text1"/>
        </w:rPr>
        <w:t>unico</w:t>
      </w:r>
      <w:proofErr w:type="spellEnd"/>
      <w:r w:rsidR="003A1FFC">
        <w:rPr>
          <w:color w:val="000000" w:themeColor="text1"/>
        </w:rPr>
        <w:t>, w Hiszpanii</w:t>
      </w:r>
      <w:r w:rsidR="008707E6" w:rsidRPr="00DC0DD9">
        <w:rPr>
          <w:color w:val="000000" w:themeColor="text1"/>
        </w:rPr>
        <w:t xml:space="preserve"> – m</w:t>
      </w:r>
      <w:r w:rsidR="003A1FFC">
        <w:rPr>
          <w:color w:val="000000" w:themeColor="text1"/>
        </w:rPr>
        <w:t>a</w:t>
      </w:r>
      <w:r w:rsidR="008707E6" w:rsidRPr="00DC0DD9">
        <w:rPr>
          <w:color w:val="000000" w:themeColor="text1"/>
        </w:rPr>
        <w:t>jątek rodzinny , po 1973 r.</w:t>
      </w:r>
      <w:r w:rsidR="003A1FFC">
        <w:rPr>
          <w:color w:val="000000" w:themeColor="text1"/>
        </w:rPr>
        <w:t xml:space="preserve">  </w:t>
      </w:r>
      <w:r w:rsidR="008707E6" w:rsidRPr="00DC0DD9">
        <w:rPr>
          <w:color w:val="000000" w:themeColor="text1"/>
        </w:rPr>
        <w:t>gospodarstwo wzorowe , po 1995 . gospodars</w:t>
      </w:r>
      <w:r w:rsidR="003A1FFC">
        <w:rPr>
          <w:color w:val="000000" w:themeColor="text1"/>
        </w:rPr>
        <w:t>tw</w:t>
      </w:r>
      <w:r w:rsidR="008707E6" w:rsidRPr="00DC0DD9">
        <w:rPr>
          <w:color w:val="000000" w:themeColor="text1"/>
        </w:rPr>
        <w:t>o prio</w:t>
      </w:r>
      <w:r w:rsidR="003A1FFC">
        <w:rPr>
          <w:color w:val="000000" w:themeColor="text1"/>
        </w:rPr>
        <w:t>r</w:t>
      </w:r>
      <w:r w:rsidR="008707E6" w:rsidRPr="00DC0DD9">
        <w:rPr>
          <w:color w:val="000000" w:themeColor="text1"/>
        </w:rPr>
        <w:t>ytetowe</w:t>
      </w:r>
      <w:r w:rsidR="00E8050B" w:rsidRPr="00DC0DD9">
        <w:rPr>
          <w:color w:val="000000" w:themeColor="text1"/>
        </w:rPr>
        <w:t xml:space="preserve"> </w:t>
      </w:r>
      <w:r w:rsidR="003A1FFC">
        <w:rPr>
          <w:color w:val="000000" w:themeColor="text1"/>
        </w:rPr>
        <w:t xml:space="preserve">) .  </w:t>
      </w:r>
      <w:r w:rsidR="00E8050B" w:rsidRPr="00DC0DD9">
        <w:rPr>
          <w:color w:val="000000" w:themeColor="text1"/>
        </w:rPr>
        <w:t>Będziemy je traktować w niniejszym opracowaniu na równi z gospodarstwami rodzinnymi pod warunkiem oczywiście, że w sensie materialno – prawnym spełniają kryteria uznania za takie gospodarstwa.</w:t>
      </w:r>
    </w:p>
    <w:p w:rsidR="00E8050B" w:rsidRPr="00DC0DD9" w:rsidRDefault="00E8050B" w:rsidP="00263439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>Najwcześniejsze definicje gospodarstwa rodzinnego sięg</w:t>
      </w:r>
      <w:r w:rsidR="00263439">
        <w:rPr>
          <w:color w:val="000000" w:themeColor="text1"/>
        </w:rPr>
        <w:t xml:space="preserve">ają jeszcze przełomu XIX i XX w. </w:t>
      </w:r>
      <w:r w:rsidRPr="00DC0DD9">
        <w:rPr>
          <w:color w:val="000000" w:themeColor="text1"/>
        </w:rPr>
        <w:t xml:space="preserve">(  </w:t>
      </w:r>
      <w:proofErr w:type="spellStart"/>
      <w:r w:rsidRPr="00DC0DD9">
        <w:rPr>
          <w:color w:val="000000" w:themeColor="text1"/>
        </w:rPr>
        <w:t>Homestead</w:t>
      </w:r>
      <w:proofErr w:type="spellEnd"/>
      <w:r w:rsidRPr="00DC0DD9">
        <w:rPr>
          <w:color w:val="000000" w:themeColor="text1"/>
        </w:rPr>
        <w:t xml:space="preserve"> w USA – 1866 czy też francuska instytucja nienaruszalnego majątku rodzinnego – 1909 r.). Z biegiem czasu wytworzyły  się dwa podstawowe kryteria uznania gospodarstwa rolnego za rodzinne a mianowicie :</w:t>
      </w:r>
    </w:p>
    <w:p w:rsidR="00782AE5" w:rsidRPr="00DC0DD9" w:rsidRDefault="00E8050B" w:rsidP="00E8050B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bookmarkStart w:id="0" w:name="_Ref397527600"/>
      <w:r w:rsidRPr="00DC0DD9">
        <w:rPr>
          <w:color w:val="000000" w:themeColor="text1"/>
        </w:rPr>
        <w:t xml:space="preserve">Kryterium rozmiaru , które uznanie gospodarstwa za rodzinne uzależniało od tego , czy potrafi ono związać , dać zatrudnienie w pełnym wymiarze czasu  przeciętnej rodzinie rolniczej  ( 2 rodziców + 2 dzieci ) .Kryteria te wybrały w pierwszym rzędzie </w:t>
      </w:r>
      <w:r w:rsidR="00D34722" w:rsidRPr="00DC0DD9">
        <w:rPr>
          <w:color w:val="000000" w:themeColor="text1"/>
        </w:rPr>
        <w:t>Francja</w:t>
      </w:r>
      <w:r w:rsidR="00516CED" w:rsidRPr="00DC0DD9">
        <w:rPr>
          <w:color w:val="000000" w:themeColor="text1"/>
        </w:rPr>
        <w:t>, Włochy</w:t>
      </w:r>
      <w:r w:rsidR="008707E6" w:rsidRPr="00DC0DD9">
        <w:rPr>
          <w:color w:val="000000" w:themeColor="text1"/>
        </w:rPr>
        <w:t>, Hiszpania</w:t>
      </w:r>
      <w:r w:rsidR="003A1FFC">
        <w:rPr>
          <w:color w:val="000000" w:themeColor="text1"/>
        </w:rPr>
        <w:t>, Szwajcaria z</w:t>
      </w:r>
      <w:r w:rsidR="00FD4944" w:rsidRPr="00DC0DD9">
        <w:rPr>
          <w:color w:val="000000" w:themeColor="text1"/>
        </w:rPr>
        <w:t xml:space="preserve"> t</w:t>
      </w:r>
      <w:r w:rsidR="00D34722" w:rsidRPr="00DC0DD9">
        <w:rPr>
          <w:color w:val="000000" w:themeColor="text1"/>
        </w:rPr>
        <w:t>ym , że w wielu krajach , w zwią</w:t>
      </w:r>
      <w:r w:rsidR="00FD4944" w:rsidRPr="00DC0DD9">
        <w:rPr>
          <w:color w:val="000000" w:themeColor="text1"/>
        </w:rPr>
        <w:t>zku z mechanizacją roln</w:t>
      </w:r>
      <w:r w:rsidR="00D34722" w:rsidRPr="00DC0DD9">
        <w:rPr>
          <w:color w:val="000000" w:themeColor="text1"/>
        </w:rPr>
        <w:t>i</w:t>
      </w:r>
      <w:r w:rsidR="00FD4944" w:rsidRPr="00DC0DD9">
        <w:rPr>
          <w:color w:val="000000" w:themeColor="text1"/>
        </w:rPr>
        <w:t xml:space="preserve">ctwa , wymóg ten ograniczono do połowy czasu pracy jakim </w:t>
      </w:r>
      <w:r w:rsidR="00FD4944" w:rsidRPr="00DC0DD9">
        <w:rPr>
          <w:color w:val="000000" w:themeColor="text1"/>
        </w:rPr>
        <w:lastRenderedPageBreak/>
        <w:t>dysponuje przeciętna rodzina rolnicza</w:t>
      </w:r>
      <w:r w:rsidR="00C41A06" w:rsidRPr="00DC0DD9">
        <w:rPr>
          <w:color w:val="000000" w:themeColor="text1"/>
        </w:rPr>
        <w:t>. Z kryterium tym łączą się z reguły ograniczenia w korzystaniu z pracy najemnej w gospodarstwie tudzież wymóg osobistej pracy w nim członków rodziny rolnika.</w:t>
      </w:r>
      <w:bookmarkEnd w:id="0"/>
    </w:p>
    <w:p w:rsidR="00782AE5" w:rsidRPr="00DC0DD9" w:rsidRDefault="00782AE5" w:rsidP="00782AE5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Kryterium dochodowości , które uznanie gospodarstwa za rodzinne uzależniało od tego , czy roczny  przeciętny dochód z </w:t>
      </w:r>
      <w:r w:rsidR="00FD4944" w:rsidRPr="00DC0DD9">
        <w:rPr>
          <w:color w:val="000000" w:themeColor="text1"/>
        </w:rPr>
        <w:t xml:space="preserve">produkcji towarowej </w:t>
      </w:r>
      <w:r w:rsidR="00903145">
        <w:rPr>
          <w:color w:val="000000" w:themeColor="text1"/>
        </w:rPr>
        <w:t xml:space="preserve">gospodarstwa może </w:t>
      </w:r>
      <w:r w:rsidRPr="00DC0DD9">
        <w:rPr>
          <w:color w:val="000000" w:themeColor="text1"/>
        </w:rPr>
        <w:t xml:space="preserve">  z</w:t>
      </w:r>
      <w:r w:rsidR="00903145">
        <w:rPr>
          <w:color w:val="000000" w:themeColor="text1"/>
        </w:rPr>
        <w:t>apewnić</w:t>
      </w:r>
      <w:r w:rsidRPr="00DC0DD9">
        <w:rPr>
          <w:color w:val="000000" w:themeColor="text1"/>
        </w:rPr>
        <w:t xml:space="preserve"> rodzinie rolniczej godziwe utrzymanie</w:t>
      </w:r>
      <w:r w:rsidR="008707E6" w:rsidRPr="00DC0DD9">
        <w:rPr>
          <w:color w:val="000000" w:themeColor="text1"/>
        </w:rPr>
        <w:t xml:space="preserve"> ( Hiszpania</w:t>
      </w:r>
      <w:r w:rsidRPr="00DC0DD9">
        <w:rPr>
          <w:color w:val="000000" w:themeColor="text1"/>
        </w:rPr>
        <w:t xml:space="preserve"> </w:t>
      </w:r>
      <w:r w:rsidR="003A1FFC">
        <w:rPr>
          <w:color w:val="000000" w:themeColor="text1"/>
        </w:rPr>
        <w:t xml:space="preserve">, Szwajcaria) </w:t>
      </w:r>
      <w:r w:rsidRPr="00DC0DD9">
        <w:rPr>
          <w:color w:val="000000" w:themeColor="text1"/>
        </w:rPr>
        <w:t>.</w:t>
      </w:r>
      <w:r w:rsidR="00C41A06" w:rsidRPr="00DC0DD9">
        <w:rPr>
          <w:color w:val="000000" w:themeColor="text1"/>
        </w:rPr>
        <w:t>Z kryterium tym łączą się z kolei najczęściej kryteria minimum</w:t>
      </w:r>
      <w:r w:rsidR="00516CED" w:rsidRPr="00DC0DD9">
        <w:rPr>
          <w:color w:val="000000" w:themeColor="text1"/>
        </w:rPr>
        <w:t xml:space="preserve"> oraz maksimum </w:t>
      </w:r>
      <w:r w:rsidR="00C41A06" w:rsidRPr="00DC0DD9">
        <w:rPr>
          <w:color w:val="000000" w:themeColor="text1"/>
        </w:rPr>
        <w:t xml:space="preserve"> obszaru gospodarstwa ( </w:t>
      </w:r>
      <w:r w:rsidR="00516CED" w:rsidRPr="00DC0DD9">
        <w:rPr>
          <w:color w:val="000000" w:themeColor="text1"/>
        </w:rPr>
        <w:t xml:space="preserve">Włochy </w:t>
      </w:r>
      <w:r w:rsidR="008707E6" w:rsidRPr="00DC0DD9">
        <w:rPr>
          <w:color w:val="000000" w:themeColor="text1"/>
        </w:rPr>
        <w:t>, Hiszpania</w:t>
      </w:r>
      <w:r w:rsidR="003A1FFC">
        <w:rPr>
          <w:color w:val="000000" w:themeColor="text1"/>
        </w:rPr>
        <w:t xml:space="preserve"> ).</w:t>
      </w:r>
    </w:p>
    <w:p w:rsidR="00782AE5" w:rsidRPr="00DC0DD9" w:rsidRDefault="00782AE5" w:rsidP="00C762D0">
      <w:pPr>
        <w:pStyle w:val="Tekstpodstawowy"/>
        <w:rPr>
          <w:color w:val="000000" w:themeColor="text1"/>
        </w:rPr>
      </w:pPr>
      <w:r w:rsidRPr="00DC0DD9">
        <w:rPr>
          <w:color w:val="000000" w:themeColor="text1"/>
        </w:rPr>
        <w:t>Fluktuacje ustawodawstwa i polityki rolnej poszczeg</w:t>
      </w:r>
      <w:r w:rsidR="00BF4D32" w:rsidRPr="00DC0DD9">
        <w:rPr>
          <w:color w:val="000000" w:themeColor="text1"/>
        </w:rPr>
        <w:t xml:space="preserve">ólnych krajów prowadziły oczywiście do tego , iż preferencje wobec przedstawionych wyżej kryteriów ulegały zmianie ( </w:t>
      </w:r>
      <w:proofErr w:type="spellStart"/>
      <w:r w:rsidR="00BF4D32" w:rsidRPr="00DC0DD9">
        <w:rPr>
          <w:color w:val="000000" w:themeColor="text1"/>
        </w:rPr>
        <w:t>n.p</w:t>
      </w:r>
      <w:proofErr w:type="spellEnd"/>
      <w:r w:rsidR="00BF4D32" w:rsidRPr="00DC0DD9">
        <w:rPr>
          <w:color w:val="000000" w:themeColor="text1"/>
        </w:rPr>
        <w:t xml:space="preserve">. </w:t>
      </w:r>
      <w:proofErr w:type="spellStart"/>
      <w:r w:rsidR="009C194E" w:rsidRPr="00DC0DD9">
        <w:rPr>
          <w:color w:val="000000" w:themeColor="text1"/>
        </w:rPr>
        <w:t>Wlochy</w:t>
      </w:r>
      <w:proofErr w:type="spellEnd"/>
      <w:r w:rsidR="009C194E" w:rsidRPr="00DC0DD9">
        <w:rPr>
          <w:color w:val="000000" w:themeColor="text1"/>
        </w:rPr>
        <w:t xml:space="preserve"> , Hiszpania </w:t>
      </w:r>
      <w:r w:rsidR="003A1FFC">
        <w:rPr>
          <w:color w:val="000000" w:themeColor="text1"/>
        </w:rPr>
        <w:t xml:space="preserve">, Szwajcaria) </w:t>
      </w:r>
      <w:r w:rsidR="008707E6" w:rsidRPr="00DC0DD9">
        <w:rPr>
          <w:color w:val="000000" w:themeColor="text1"/>
        </w:rPr>
        <w:t xml:space="preserve">. W chwili obecnej najczęściej oba te kryteria są w różnym stopniu kombinowane w jednej definicji gospodarstwa rodzinnego ( Włochy , Francja ,Hiszpania </w:t>
      </w:r>
      <w:r w:rsidR="003A1FFC">
        <w:rPr>
          <w:color w:val="000000" w:themeColor="text1"/>
        </w:rPr>
        <w:t xml:space="preserve">, Szwajcaria </w:t>
      </w:r>
      <w:r w:rsidR="008707E6" w:rsidRPr="00DC0DD9">
        <w:rPr>
          <w:color w:val="000000" w:themeColor="text1"/>
        </w:rPr>
        <w:t>).</w:t>
      </w:r>
    </w:p>
    <w:p w:rsidR="00BF4D32" w:rsidRPr="00DC0DD9" w:rsidRDefault="003A1FFC" w:rsidP="007E4650">
      <w:pPr>
        <w:pStyle w:val="Tekstpodstawowy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F4D32" w:rsidRPr="00DC0DD9">
        <w:rPr>
          <w:color w:val="000000" w:themeColor="text1"/>
        </w:rPr>
        <w:t xml:space="preserve">Ponadto rozwój ustawodawstwa rolnego poświęconego </w:t>
      </w:r>
      <w:r w:rsidR="00D34722" w:rsidRPr="00DC0DD9">
        <w:rPr>
          <w:color w:val="000000" w:themeColor="text1"/>
        </w:rPr>
        <w:t>gospodarstwom rodzinnym w II poł</w:t>
      </w:r>
      <w:r w:rsidR="00BF4D32" w:rsidRPr="00DC0DD9">
        <w:rPr>
          <w:color w:val="000000" w:themeColor="text1"/>
        </w:rPr>
        <w:t>owie XX w.</w:t>
      </w:r>
      <w:r>
        <w:rPr>
          <w:color w:val="000000" w:themeColor="text1"/>
        </w:rPr>
        <w:t>,</w:t>
      </w:r>
      <w:r w:rsidR="00D34722" w:rsidRPr="00DC0DD9">
        <w:rPr>
          <w:color w:val="000000" w:themeColor="text1"/>
        </w:rPr>
        <w:t xml:space="preserve"> </w:t>
      </w:r>
      <w:r w:rsidR="00BF4D32" w:rsidRPr="00DC0DD9">
        <w:rPr>
          <w:color w:val="000000" w:themeColor="text1"/>
        </w:rPr>
        <w:t>jaki miał miejsce w Europie zachodniej</w:t>
      </w:r>
      <w:r w:rsidR="008C2C9D">
        <w:rPr>
          <w:color w:val="000000" w:themeColor="text1"/>
        </w:rPr>
        <w:t>,</w:t>
      </w:r>
      <w:r w:rsidR="00BF4D32" w:rsidRPr="00DC0DD9">
        <w:rPr>
          <w:color w:val="000000" w:themeColor="text1"/>
        </w:rPr>
        <w:t xml:space="preserve"> doprowadził do wzbogacenia wymienionych wyżej kryteriów o kryteria dodatkowe</w:t>
      </w:r>
      <w:r w:rsidR="007E4650">
        <w:rPr>
          <w:color w:val="000000" w:themeColor="text1"/>
        </w:rPr>
        <w:t>,</w:t>
      </w:r>
      <w:r w:rsidR="00BF4D32" w:rsidRPr="00DC0DD9">
        <w:rPr>
          <w:color w:val="000000" w:themeColor="text1"/>
        </w:rPr>
        <w:t xml:space="preserve"> często w istotny sposób wpływające na zakres pojęcia gospodarstwa rodzinnego. Do tych nowych kryteriów zaliczyć należy :</w:t>
      </w:r>
    </w:p>
    <w:p w:rsidR="00FD4944" w:rsidRPr="00DC0DD9" w:rsidRDefault="00FD4944" w:rsidP="00FD494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Wymóg pracy osobistej rolnika na gospodarstwie rodzinnym  , z której to pracy winien uzyskiwać co do zasady 50 % swego dochodu ( Włochy</w:t>
      </w:r>
      <w:r w:rsidR="008707E6" w:rsidRPr="00DC0DD9">
        <w:rPr>
          <w:color w:val="000000" w:themeColor="text1"/>
        </w:rPr>
        <w:t>, Hiszpania</w:t>
      </w:r>
      <w:r w:rsidR="008C2C9D">
        <w:rPr>
          <w:color w:val="000000" w:themeColor="text1"/>
        </w:rPr>
        <w:t>) ,</w:t>
      </w:r>
    </w:p>
    <w:p w:rsidR="00FD4944" w:rsidRPr="00DC0DD9" w:rsidRDefault="00FD4944" w:rsidP="00FD494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Wymóg posiadania określonych prawem  kwalifikacji rolniczych przez osobę prowadzącą gospodarstwo rodzinne ,</w:t>
      </w:r>
    </w:p>
    <w:p w:rsidR="00FD4944" w:rsidRPr="00DC0DD9" w:rsidRDefault="00FD4944" w:rsidP="00FD494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Wymóg stałego zamieszkania na terenie jednostki administracyjnej , w której położone jest gospodarstwo rodzinne,</w:t>
      </w:r>
    </w:p>
    <w:p w:rsidR="00FD4944" w:rsidRPr="00DC0DD9" w:rsidRDefault="00FD4944" w:rsidP="00FD4944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Wiek prowadzącego gospodarstwo rodzinne winien mieścić się w granicach 18 – 65 lat</w:t>
      </w:r>
      <w:r w:rsidR="00D34722" w:rsidRPr="00DC0DD9">
        <w:rPr>
          <w:color w:val="000000" w:themeColor="text1"/>
        </w:rPr>
        <w:t xml:space="preserve"> a równocześ</w:t>
      </w:r>
      <w:r w:rsidR="00723228" w:rsidRPr="00DC0DD9">
        <w:rPr>
          <w:color w:val="000000" w:themeColor="text1"/>
        </w:rPr>
        <w:t>nie wini</w:t>
      </w:r>
      <w:r w:rsidR="00D34722" w:rsidRPr="00DC0DD9">
        <w:rPr>
          <w:color w:val="000000" w:themeColor="text1"/>
        </w:rPr>
        <w:t>en on podlegać reżi</w:t>
      </w:r>
      <w:r w:rsidR="00723228" w:rsidRPr="00DC0DD9">
        <w:rPr>
          <w:color w:val="000000" w:themeColor="text1"/>
        </w:rPr>
        <w:t>mowi ubezpieczeń społecznych w rolnictwie.</w:t>
      </w:r>
    </w:p>
    <w:p w:rsidR="00D34722" w:rsidRDefault="00D34722" w:rsidP="007E4650">
      <w:pPr>
        <w:pStyle w:val="Tekstpodstawowy"/>
        <w:jc w:val="both"/>
        <w:rPr>
          <w:color w:val="000000" w:themeColor="text1"/>
        </w:rPr>
      </w:pPr>
      <w:r w:rsidRPr="00DC0DD9">
        <w:rPr>
          <w:color w:val="000000" w:themeColor="text1"/>
        </w:rPr>
        <w:t>Dodać wreszcie wypada , że kontrola spełniania przez gospodarstwa wskazanych wyżej kryteriów uznania za rodzinne ma w niektórych krajach charakter sformalizowany , nabiera charakter</w:t>
      </w:r>
      <w:r w:rsidR="008C2C9D">
        <w:rPr>
          <w:color w:val="000000" w:themeColor="text1"/>
        </w:rPr>
        <w:t>u</w:t>
      </w:r>
      <w:r w:rsidRPr="00DC0DD9">
        <w:rPr>
          <w:color w:val="000000" w:themeColor="text1"/>
        </w:rPr>
        <w:t xml:space="preserve"> decyzji administracyjnej a nawet prowadzi do wpisu w księgach gruntowych wzmianek prawnych o nadaniu gospodarstwu statusu gospodarstwa  rodzinnego ( Niemcy – tzw. </w:t>
      </w:r>
      <w:proofErr w:type="spellStart"/>
      <w:r w:rsidRPr="00DC0DD9">
        <w:rPr>
          <w:color w:val="000000" w:themeColor="text1"/>
        </w:rPr>
        <w:t>Hof</w:t>
      </w:r>
      <w:proofErr w:type="spellEnd"/>
      <w:r w:rsidRPr="00DC0DD9">
        <w:rPr>
          <w:color w:val="000000" w:themeColor="text1"/>
        </w:rPr>
        <w:t xml:space="preserve"> ,  USA - </w:t>
      </w:r>
      <w:proofErr w:type="spellStart"/>
      <w:r w:rsidRPr="00DC0DD9">
        <w:rPr>
          <w:color w:val="000000" w:themeColor="text1"/>
        </w:rPr>
        <w:t>Homestead</w:t>
      </w:r>
      <w:proofErr w:type="spellEnd"/>
      <w:r w:rsidRPr="00DC0DD9">
        <w:rPr>
          <w:color w:val="000000" w:themeColor="text1"/>
        </w:rPr>
        <w:t xml:space="preserve"> </w:t>
      </w:r>
      <w:r w:rsidR="009C194E" w:rsidRPr="00DC0DD9">
        <w:rPr>
          <w:color w:val="000000" w:themeColor="text1"/>
        </w:rPr>
        <w:t>, Hiszpania</w:t>
      </w:r>
      <w:r w:rsidR="008707E6" w:rsidRPr="00DC0DD9">
        <w:rPr>
          <w:color w:val="000000" w:themeColor="text1"/>
        </w:rPr>
        <w:t xml:space="preserve">- </w:t>
      </w:r>
      <w:proofErr w:type="spellStart"/>
      <w:r w:rsidR="008707E6" w:rsidRPr="00DC0DD9">
        <w:rPr>
          <w:color w:val="000000" w:themeColor="text1"/>
        </w:rPr>
        <w:t>patrimonio</w:t>
      </w:r>
      <w:proofErr w:type="spellEnd"/>
      <w:r w:rsidR="008707E6" w:rsidRPr="00DC0DD9">
        <w:rPr>
          <w:color w:val="000000" w:themeColor="text1"/>
        </w:rPr>
        <w:t xml:space="preserve"> </w:t>
      </w:r>
      <w:proofErr w:type="spellStart"/>
      <w:r w:rsidR="008707E6" w:rsidRPr="00DC0DD9">
        <w:rPr>
          <w:color w:val="000000" w:themeColor="text1"/>
        </w:rPr>
        <w:t>familial</w:t>
      </w:r>
      <w:proofErr w:type="spellEnd"/>
      <w:r w:rsidR="008707E6" w:rsidRPr="00DC0DD9">
        <w:rPr>
          <w:color w:val="000000" w:themeColor="text1"/>
        </w:rPr>
        <w:t xml:space="preserve"> , po 1981 r. gospodarstwo rodzinne </w:t>
      </w:r>
      <w:r w:rsidRPr="00DC0DD9">
        <w:rPr>
          <w:color w:val="000000" w:themeColor="text1"/>
        </w:rPr>
        <w:t>).</w:t>
      </w:r>
    </w:p>
    <w:p w:rsidR="007E4650" w:rsidRPr="00DC0DD9" w:rsidRDefault="007E4650" w:rsidP="007E4650">
      <w:pPr>
        <w:pStyle w:val="Tekstpodstawowy"/>
        <w:jc w:val="both"/>
        <w:rPr>
          <w:color w:val="000000" w:themeColor="text1"/>
        </w:rPr>
      </w:pPr>
      <w:r>
        <w:rPr>
          <w:color w:val="000000" w:themeColor="text1"/>
        </w:rPr>
        <w:t xml:space="preserve">   Jedynie na marginesie podnieść wypada , że ustawodawstwo strukturalne Unii europejskiej nie wytworzyło jednej ,</w:t>
      </w:r>
      <w:r w:rsidR="008C2C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ogólnej  definicji gospodarstwa rodzinnego. Jednakże różne stosowane tam w poszczególnych aktach prawnych pojęcia ( </w:t>
      </w:r>
      <w:r w:rsidR="009750F8">
        <w:rPr>
          <w:color w:val="000000" w:themeColor="text1"/>
        </w:rPr>
        <w:t>gospodarstwo rozwojowe – 1972,  małe gospodarstwo – 1985 )</w:t>
      </w:r>
      <w:r>
        <w:rPr>
          <w:color w:val="000000" w:themeColor="text1"/>
        </w:rPr>
        <w:t xml:space="preserve">  merytorycznie  spełniają z reguły wymogi uznania za gospodarstwo rodzinne w poszczególnych </w:t>
      </w:r>
      <w:proofErr w:type="spellStart"/>
      <w:r>
        <w:rPr>
          <w:color w:val="000000" w:themeColor="text1"/>
        </w:rPr>
        <w:t>ustawodawstwach</w:t>
      </w:r>
      <w:proofErr w:type="spellEnd"/>
      <w:r>
        <w:rPr>
          <w:color w:val="000000" w:themeColor="text1"/>
        </w:rPr>
        <w:t xml:space="preserve"> krajowych. Kwestia ta przekracza jednakże zakres tematyczny niniejszego opracowania.</w:t>
      </w:r>
    </w:p>
    <w:p w:rsidR="00E36037" w:rsidRDefault="00E36037" w:rsidP="00C762D0">
      <w:pPr>
        <w:pStyle w:val="Nagwek1"/>
        <w:rPr>
          <w:color w:val="000000" w:themeColor="text1"/>
        </w:rPr>
      </w:pPr>
      <w:proofErr w:type="spellStart"/>
      <w:r w:rsidRPr="00DC0DD9">
        <w:rPr>
          <w:color w:val="000000" w:themeColor="text1"/>
        </w:rPr>
        <w:lastRenderedPageBreak/>
        <w:t>II.Regulacja</w:t>
      </w:r>
      <w:proofErr w:type="spellEnd"/>
      <w:r w:rsidRPr="00DC0DD9">
        <w:rPr>
          <w:color w:val="000000" w:themeColor="text1"/>
        </w:rPr>
        <w:t xml:space="preserve"> struktury we</w:t>
      </w:r>
      <w:r w:rsidR="007E4650">
        <w:rPr>
          <w:color w:val="000000" w:themeColor="text1"/>
        </w:rPr>
        <w:t>wnętrznej gospodarstw rodzinnych</w:t>
      </w:r>
    </w:p>
    <w:p w:rsidR="007E4650" w:rsidRPr="007E4650" w:rsidRDefault="007E4650" w:rsidP="007E4650"/>
    <w:p w:rsidR="00EB5F3E" w:rsidRPr="00DC0DD9" w:rsidRDefault="00EB5F3E" w:rsidP="00C762D0">
      <w:pPr>
        <w:pStyle w:val="Tekstpodstawowyzwciciem"/>
        <w:rPr>
          <w:color w:val="000000" w:themeColor="text1"/>
        </w:rPr>
      </w:pPr>
      <w:r w:rsidRPr="00DC0DD9">
        <w:rPr>
          <w:color w:val="000000" w:themeColor="text1"/>
        </w:rPr>
        <w:t xml:space="preserve">Regulacja ta na terenie krajów Europy zachodniej jest w zasadniczy sposób zróżnicowana. Wyróżnić w niej bowiem można dwa podstawowe modele : </w:t>
      </w:r>
    </w:p>
    <w:p w:rsidR="00EB5F3E" w:rsidRPr="00DC0DD9" w:rsidRDefault="00EB5F3E" w:rsidP="00EB5F3E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Model gospodarstwa wielorodzinnego właściwy przede wszystkim krajom romańskiej rodziny prawa  oraz</w:t>
      </w:r>
    </w:p>
    <w:p w:rsidR="00EB5F3E" w:rsidRPr="00DC0DD9" w:rsidRDefault="00EB5F3E" w:rsidP="00EB5F3E">
      <w:pPr>
        <w:pStyle w:val="Akapitzlist"/>
        <w:numPr>
          <w:ilvl w:val="0"/>
          <w:numId w:val="3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Model gospodarstwa jednorodzinnego bazujący na zasadzie jednoosobowego kierownictwa gospoda</w:t>
      </w:r>
      <w:r w:rsidR="009750F8">
        <w:rPr>
          <w:color w:val="000000" w:themeColor="text1"/>
        </w:rPr>
        <w:t>rstwem przez osobę je prowadzącą</w:t>
      </w:r>
      <w:r w:rsidRPr="00DC0DD9">
        <w:rPr>
          <w:color w:val="000000" w:themeColor="text1"/>
        </w:rPr>
        <w:t>.</w:t>
      </w:r>
    </w:p>
    <w:p w:rsidR="00EB5F3E" w:rsidRPr="00DC0DD9" w:rsidRDefault="00EB5F3E" w:rsidP="00C762D0">
      <w:pPr>
        <w:pStyle w:val="Tekstpodstawowy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Wielorodzinny  charakter gospodarstwa stanowi specyfikę zwłaszcza włoską a w mniejszym stopniu hiszpańską. Jego najbardziej spektakularnym przykładem jest włoska instytucja </w:t>
      </w:r>
      <w:proofErr w:type="spellStart"/>
      <w:r w:rsidRPr="00DC0DD9">
        <w:rPr>
          <w:i/>
          <w:color w:val="000000" w:themeColor="text1"/>
        </w:rPr>
        <w:t>communione</w:t>
      </w:r>
      <w:proofErr w:type="spellEnd"/>
      <w:r w:rsidRPr="00DC0DD9">
        <w:rPr>
          <w:i/>
          <w:color w:val="000000" w:themeColor="text1"/>
        </w:rPr>
        <w:t xml:space="preserve"> </w:t>
      </w:r>
      <w:proofErr w:type="spellStart"/>
      <w:r w:rsidRPr="00DC0DD9">
        <w:rPr>
          <w:i/>
          <w:color w:val="000000" w:themeColor="text1"/>
        </w:rPr>
        <w:t>tacita</w:t>
      </w:r>
      <w:proofErr w:type="spellEnd"/>
      <w:r w:rsidRPr="00DC0DD9">
        <w:rPr>
          <w:i/>
          <w:color w:val="000000" w:themeColor="text1"/>
        </w:rPr>
        <w:t xml:space="preserve"> </w:t>
      </w:r>
      <w:proofErr w:type="spellStart"/>
      <w:r w:rsidRPr="00DC0DD9">
        <w:rPr>
          <w:i/>
          <w:color w:val="000000" w:themeColor="text1"/>
        </w:rPr>
        <w:t>familiale</w:t>
      </w:r>
      <w:proofErr w:type="spellEnd"/>
      <w:r w:rsidR="007453F2" w:rsidRPr="00DC0DD9">
        <w:rPr>
          <w:color w:val="000000" w:themeColor="text1"/>
        </w:rPr>
        <w:t xml:space="preserve"> ( </w:t>
      </w:r>
      <w:proofErr w:type="spellStart"/>
      <w:r w:rsidR="007453F2" w:rsidRPr="00DC0DD9">
        <w:rPr>
          <w:color w:val="000000" w:themeColor="text1"/>
        </w:rPr>
        <w:t>milczaca</w:t>
      </w:r>
      <w:proofErr w:type="spellEnd"/>
      <w:r w:rsidR="007453F2" w:rsidRPr="00DC0DD9">
        <w:rPr>
          <w:color w:val="000000" w:themeColor="text1"/>
        </w:rPr>
        <w:t xml:space="preserve"> </w:t>
      </w:r>
      <w:proofErr w:type="spellStart"/>
      <w:r w:rsidR="007453F2" w:rsidRPr="00DC0DD9">
        <w:rPr>
          <w:color w:val="000000" w:themeColor="text1"/>
        </w:rPr>
        <w:t>wspolota</w:t>
      </w:r>
      <w:proofErr w:type="spellEnd"/>
      <w:r w:rsidR="007453F2" w:rsidRPr="00DC0DD9">
        <w:rPr>
          <w:color w:val="000000" w:themeColor="text1"/>
        </w:rPr>
        <w:t xml:space="preserve"> rodzinna ) wywodząca się jeszcze z wczesnośredniowiecznej wspólnoty rodowej. Znajduje ona jednakże swój wyraz prawny także w późniejszych instytucjach takich jak szczególne formy dzierżawy ( </w:t>
      </w:r>
      <w:proofErr w:type="spellStart"/>
      <w:r w:rsidR="007453F2" w:rsidRPr="00DC0DD9">
        <w:rPr>
          <w:color w:val="000000" w:themeColor="text1"/>
        </w:rPr>
        <w:t>tzw.umowy</w:t>
      </w:r>
      <w:proofErr w:type="spellEnd"/>
      <w:r w:rsidR="007453F2" w:rsidRPr="00DC0DD9">
        <w:rPr>
          <w:color w:val="000000" w:themeColor="text1"/>
        </w:rPr>
        <w:t xml:space="preserve"> asocjatywne –</w:t>
      </w:r>
      <w:r w:rsidR="007453F2" w:rsidRPr="00DC0DD9">
        <w:rPr>
          <w:i/>
          <w:color w:val="000000" w:themeColor="text1"/>
        </w:rPr>
        <w:t xml:space="preserve"> </w:t>
      </w:r>
      <w:proofErr w:type="spellStart"/>
      <w:r w:rsidR="007453F2" w:rsidRPr="00DC0DD9">
        <w:rPr>
          <w:i/>
          <w:color w:val="000000" w:themeColor="text1"/>
        </w:rPr>
        <w:t>mezzadria</w:t>
      </w:r>
      <w:proofErr w:type="spellEnd"/>
      <w:r w:rsidR="007453F2" w:rsidRPr="00DC0DD9">
        <w:rPr>
          <w:i/>
          <w:color w:val="000000" w:themeColor="text1"/>
        </w:rPr>
        <w:t xml:space="preserve"> , </w:t>
      </w:r>
      <w:proofErr w:type="spellStart"/>
      <w:r w:rsidR="007453F2" w:rsidRPr="00DC0DD9">
        <w:rPr>
          <w:i/>
          <w:color w:val="000000" w:themeColor="text1"/>
        </w:rPr>
        <w:t>colonia</w:t>
      </w:r>
      <w:proofErr w:type="spellEnd"/>
      <w:r w:rsidR="007453F2" w:rsidRPr="00DC0DD9">
        <w:rPr>
          <w:i/>
          <w:color w:val="000000" w:themeColor="text1"/>
        </w:rPr>
        <w:t xml:space="preserve"> </w:t>
      </w:r>
      <w:proofErr w:type="spellStart"/>
      <w:r w:rsidR="007453F2" w:rsidRPr="00DC0DD9">
        <w:rPr>
          <w:i/>
          <w:color w:val="000000" w:themeColor="text1"/>
        </w:rPr>
        <w:t>parziaria</w:t>
      </w:r>
      <w:proofErr w:type="spellEnd"/>
      <w:r w:rsidR="007453F2" w:rsidRPr="00DC0DD9">
        <w:rPr>
          <w:i/>
          <w:color w:val="000000" w:themeColor="text1"/>
        </w:rPr>
        <w:t xml:space="preserve"> )</w:t>
      </w:r>
      <w:r w:rsidR="007D6316">
        <w:rPr>
          <w:color w:val="000000" w:themeColor="text1"/>
        </w:rPr>
        <w:t xml:space="preserve"> , gdzie po stronie dzierż</w:t>
      </w:r>
      <w:r w:rsidR="007453F2" w:rsidRPr="00DC0DD9">
        <w:rPr>
          <w:color w:val="000000" w:themeColor="text1"/>
        </w:rPr>
        <w:t>awcy wyst</w:t>
      </w:r>
      <w:r w:rsidR="007D6316">
        <w:rPr>
          <w:color w:val="000000" w:themeColor="text1"/>
        </w:rPr>
        <w:t>ę</w:t>
      </w:r>
      <w:r w:rsidR="007453F2" w:rsidRPr="00DC0DD9">
        <w:rPr>
          <w:color w:val="000000" w:themeColor="text1"/>
        </w:rPr>
        <w:t>puje kilka działających wspólnie rodzin rolniczych.</w:t>
      </w:r>
    </w:p>
    <w:p w:rsidR="007453F2" w:rsidRPr="00DC0DD9" w:rsidRDefault="007453F2" w:rsidP="00C762D0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>Te wielorodzinne gospodarstwa rolne zorganizowane były na zasadzie wspólności zysków uzyskiwanych przez ogół członków , które dzielon</w:t>
      </w:r>
      <w:r w:rsidR="007D6316">
        <w:rPr>
          <w:color w:val="000000" w:themeColor="text1"/>
        </w:rPr>
        <w:t>e były co do zasady według bieżą</w:t>
      </w:r>
      <w:r w:rsidRPr="00DC0DD9">
        <w:rPr>
          <w:color w:val="000000" w:themeColor="text1"/>
        </w:rPr>
        <w:t>cych potrzeb uczestników a nie wielkości ich udziałów czy nakładu pracy. Członkowie wspólnoty nie byli zobowiązani rozliczać się między sobą i zdawa</w:t>
      </w:r>
      <w:r w:rsidR="007D6316">
        <w:rPr>
          <w:color w:val="000000" w:themeColor="text1"/>
        </w:rPr>
        <w:t>ć</w:t>
      </w:r>
      <w:r w:rsidRPr="00DC0DD9">
        <w:rPr>
          <w:color w:val="000000" w:themeColor="text1"/>
        </w:rPr>
        <w:t xml:space="preserve"> sprawozdani</w:t>
      </w:r>
      <w:r w:rsidR="007D6316">
        <w:rPr>
          <w:color w:val="000000" w:themeColor="text1"/>
        </w:rPr>
        <w:t>a</w:t>
      </w:r>
      <w:r w:rsidRPr="00DC0DD9">
        <w:rPr>
          <w:color w:val="000000" w:themeColor="text1"/>
        </w:rPr>
        <w:t xml:space="preserve"> z dokonanych czynności gospodarczych. Na czele takiej wspólnoty stal zawsze mężczyzna wybierany przez ogół na głowę rodziny , któremu doradzała rada starszych.</w:t>
      </w:r>
    </w:p>
    <w:p w:rsidR="007453F2" w:rsidRPr="00DC0DD9" w:rsidRDefault="00C762D0" w:rsidP="00C762D0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>Przedstawione wyżej formy gospodarstw wielorodzinnych uznane jednakże zostały przez ustawodawcę włoskiego za relikty nie mogące funkcjonować we współczesnym systemie społecz</w:t>
      </w:r>
      <w:r w:rsidR="007D6316">
        <w:rPr>
          <w:color w:val="000000" w:themeColor="text1"/>
        </w:rPr>
        <w:t>no – gospodarczym i zostały obję</w:t>
      </w:r>
      <w:r w:rsidRPr="00DC0DD9">
        <w:rPr>
          <w:color w:val="000000" w:themeColor="text1"/>
        </w:rPr>
        <w:t>te stopniowym procesem likwidac</w:t>
      </w:r>
      <w:r w:rsidR="007D6316">
        <w:rPr>
          <w:color w:val="000000" w:themeColor="text1"/>
        </w:rPr>
        <w:t>yjnym (1964,1975, 1982 ) . Zastąpił</w:t>
      </w:r>
      <w:r w:rsidRPr="00DC0DD9">
        <w:rPr>
          <w:color w:val="000000" w:themeColor="text1"/>
        </w:rPr>
        <w:t xml:space="preserve"> je wprowadzony w 1975 r. do włoskiego KC model przedsiębiorstwa rodzinnego</w:t>
      </w:r>
      <w:r w:rsidR="001B659A" w:rsidRPr="00DC0DD9">
        <w:rPr>
          <w:color w:val="000000" w:themeColor="text1"/>
        </w:rPr>
        <w:t>:</w:t>
      </w:r>
    </w:p>
    <w:p w:rsidR="00EB5F3E" w:rsidRPr="00DC0DD9" w:rsidRDefault="008C2C9D" w:rsidP="001B659A">
      <w:pPr>
        <w:pStyle w:val="Tekstpodstawowyzwciciem"/>
        <w:ind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Zawęż</w:t>
      </w:r>
      <w:r w:rsidR="001B659A" w:rsidRPr="00DC0DD9">
        <w:rPr>
          <w:color w:val="000000" w:themeColor="text1"/>
        </w:rPr>
        <w:t>eniu uległ zakres podmiotowy przedsiębiorstwa rodzinnego. Uczestniczyć w nim może tylko najbliższa rodzina prowadz</w:t>
      </w:r>
      <w:r>
        <w:rPr>
          <w:color w:val="000000" w:themeColor="text1"/>
        </w:rPr>
        <w:t>ącego. Wszystkie istotne decyzje</w:t>
      </w:r>
      <w:r w:rsidR="001B659A" w:rsidRPr="00DC0DD9">
        <w:rPr>
          <w:color w:val="000000" w:themeColor="text1"/>
        </w:rPr>
        <w:t xml:space="preserve"> dotyczące prowadzenia gospodarstwa podejmowane są większością głosów osób tam pracujących. W wypadku zaprzestania pracy w przedsiębiorstwie rodzinnym , uczestnik ma prawo do części dorobku wypracowanego w gospodarstwie proporcjonalnie do rozmiarów świadczonej pracy. Tak więc włoski model gospodarstwa rodzinnego z gospodarstwa wielorodzinnego przekształcił się w gospodarstwo wieloosobowe zorganizowane jednak n</w:t>
      </w:r>
      <w:r w:rsidR="007D6316">
        <w:rPr>
          <w:color w:val="000000" w:themeColor="text1"/>
        </w:rPr>
        <w:t>a bazie jednej rodziny. W ten sposób</w:t>
      </w:r>
      <w:r w:rsidR="001B659A" w:rsidRPr="00DC0DD9">
        <w:rPr>
          <w:color w:val="000000" w:themeColor="text1"/>
        </w:rPr>
        <w:t xml:space="preserve"> po 1975 r. ustawodawstwo włoskie przyjęło model popierany powszechnie na terenie całej Europy zachodniej ( francuskie GAEC- </w:t>
      </w:r>
      <w:proofErr w:type="spellStart"/>
      <w:r w:rsidR="001B659A" w:rsidRPr="00DC0DD9">
        <w:rPr>
          <w:color w:val="000000" w:themeColor="text1"/>
        </w:rPr>
        <w:t>familial</w:t>
      </w:r>
      <w:proofErr w:type="spellEnd"/>
      <w:r w:rsidR="001B659A" w:rsidRPr="00DC0DD9">
        <w:rPr>
          <w:color w:val="000000" w:themeColor="text1"/>
        </w:rPr>
        <w:t xml:space="preserve"> , GAEC – </w:t>
      </w:r>
      <w:proofErr w:type="spellStart"/>
      <w:r w:rsidR="001B659A" w:rsidRPr="00DC0DD9">
        <w:rPr>
          <w:color w:val="000000" w:themeColor="text1"/>
        </w:rPr>
        <w:t>pere</w:t>
      </w:r>
      <w:proofErr w:type="spellEnd"/>
      <w:r w:rsidR="001B659A" w:rsidRPr="00DC0DD9">
        <w:rPr>
          <w:color w:val="000000" w:themeColor="text1"/>
        </w:rPr>
        <w:t xml:space="preserve"> </w:t>
      </w:r>
      <w:r w:rsidR="001B659A" w:rsidRPr="00DC0DD9">
        <w:rPr>
          <w:color w:val="000000" w:themeColor="text1"/>
        </w:rPr>
        <w:lastRenderedPageBreak/>
        <w:t xml:space="preserve">et </w:t>
      </w:r>
      <w:proofErr w:type="spellStart"/>
      <w:r w:rsidR="001B659A" w:rsidRPr="00DC0DD9">
        <w:rPr>
          <w:color w:val="000000" w:themeColor="text1"/>
        </w:rPr>
        <w:t>fils</w:t>
      </w:r>
      <w:proofErr w:type="spellEnd"/>
      <w:r w:rsidR="001B659A" w:rsidRPr="00DC0DD9">
        <w:rPr>
          <w:color w:val="000000" w:themeColor="text1"/>
        </w:rPr>
        <w:t xml:space="preserve"> ,</w:t>
      </w:r>
      <w:r w:rsidR="006049B3" w:rsidRPr="00DC0DD9">
        <w:rPr>
          <w:color w:val="000000" w:themeColor="text1"/>
        </w:rPr>
        <w:t xml:space="preserve"> niemiecka spółka rolnika z synem , hiszpańskie spółki rodzinne przewidziane ustawą z 1995 o modernizacji gospodarstw rolnych ).</w:t>
      </w:r>
    </w:p>
    <w:p w:rsidR="006049B3" w:rsidRPr="00DC0DD9" w:rsidRDefault="006049B3" w:rsidP="001B659A">
      <w:pPr>
        <w:pStyle w:val="Tekstpodstawowyzwciciem"/>
        <w:ind w:firstLine="0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    Struktura wewnętrzna popieranych obecnie gospodarstw opartych na bazie jednej rodziny kształt</w:t>
      </w:r>
      <w:r w:rsidR="007D6316">
        <w:rPr>
          <w:color w:val="000000" w:themeColor="text1"/>
        </w:rPr>
        <w:t xml:space="preserve">uje  się w sposób zdecydowanie </w:t>
      </w:r>
      <w:r w:rsidRPr="00DC0DD9">
        <w:rPr>
          <w:color w:val="000000" w:themeColor="text1"/>
        </w:rPr>
        <w:t xml:space="preserve"> odmienny od struktury gospodarstw wielorodzinnych. Jej zasadniczym celem jest zapewnienie z jednej strony efektywnego zarządzania gospodarstwem a z drugiej strony ochrona interesów wszystkich osób pracujących w g</w:t>
      </w:r>
      <w:r w:rsidR="007D6316">
        <w:rPr>
          <w:color w:val="000000" w:themeColor="text1"/>
        </w:rPr>
        <w:t>ospodarstwie. Warto zauważyć , ż</w:t>
      </w:r>
      <w:r w:rsidRPr="00DC0DD9">
        <w:rPr>
          <w:color w:val="000000" w:themeColor="text1"/>
        </w:rPr>
        <w:t>e przepisy regulujące strukturę wewnętrzną gospodarstw rodzinnych znajdujemy przede wszystkim w ustawodawstwie krajów romańskiej rodziny prawa. Natomiast w Niemczech , austriackich krajach związkowych , Szwajcarii czy USA nie występują one albo w ogóle albo mają charakter śladowy</w:t>
      </w:r>
      <w:r w:rsidR="0053071F" w:rsidRPr="00DC0DD9">
        <w:rPr>
          <w:color w:val="000000" w:themeColor="text1"/>
        </w:rPr>
        <w:t xml:space="preserve"> i dotyczą przede wszystkim stosunków majątkowych małżeńskich w gospodarstwie rodzinnym.</w:t>
      </w:r>
    </w:p>
    <w:p w:rsidR="006049B3" w:rsidRPr="00DC0DD9" w:rsidRDefault="006049B3" w:rsidP="001B659A">
      <w:pPr>
        <w:pStyle w:val="Tekstpodstawowyzwciciem"/>
        <w:ind w:firstLine="0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    Przechodząc do omówienia rozwiązań romańskiej rodziny prawa </w:t>
      </w:r>
      <w:r w:rsidR="00437D69" w:rsidRPr="00DC0DD9">
        <w:rPr>
          <w:color w:val="000000" w:themeColor="text1"/>
        </w:rPr>
        <w:t>regulujących strukturę wewnętrzną gospodarstw rodzinnych możemy wyróżnić następujące kierunki oddziaływania legislacyjnego:</w:t>
      </w:r>
    </w:p>
    <w:p w:rsidR="00200434" w:rsidRDefault="0053071F" w:rsidP="0053071F">
      <w:pPr>
        <w:pStyle w:val="Tekstpodstawowyzwciciem"/>
        <w:numPr>
          <w:ilvl w:val="0"/>
          <w:numId w:val="4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Gospodarstwa rodzinne zorganizowane są współcześnie na zasadzie jednoosobowego kierownictwa głowy rodziny ( </w:t>
      </w:r>
      <w:proofErr w:type="spellStart"/>
      <w:r w:rsidRPr="00DC0DD9">
        <w:rPr>
          <w:color w:val="000000" w:themeColor="text1"/>
        </w:rPr>
        <w:t>capo</w:t>
      </w:r>
      <w:proofErr w:type="spellEnd"/>
      <w:r w:rsidRPr="00DC0DD9">
        <w:rPr>
          <w:color w:val="000000" w:themeColor="text1"/>
        </w:rPr>
        <w:t xml:space="preserve"> di familia , </w:t>
      </w:r>
      <w:proofErr w:type="spellStart"/>
      <w:r w:rsidRPr="00DC0DD9">
        <w:rPr>
          <w:color w:val="000000" w:themeColor="text1"/>
        </w:rPr>
        <w:t>chef</w:t>
      </w:r>
      <w:proofErr w:type="spellEnd"/>
      <w:r w:rsidRPr="00DC0DD9">
        <w:rPr>
          <w:color w:val="000000" w:themeColor="text1"/>
        </w:rPr>
        <w:t xml:space="preserve"> </w:t>
      </w:r>
      <w:proofErr w:type="spellStart"/>
      <w:r w:rsidRPr="00DC0DD9">
        <w:rPr>
          <w:color w:val="000000" w:themeColor="text1"/>
        </w:rPr>
        <w:t>d’exploitation</w:t>
      </w:r>
      <w:proofErr w:type="spellEnd"/>
      <w:r w:rsidRPr="00DC0DD9">
        <w:rPr>
          <w:color w:val="000000" w:themeColor="text1"/>
        </w:rPr>
        <w:t xml:space="preserve"> , hiszpański </w:t>
      </w:r>
      <w:proofErr w:type="spellStart"/>
      <w:r w:rsidRPr="00DC0DD9">
        <w:rPr>
          <w:color w:val="000000" w:themeColor="text1"/>
        </w:rPr>
        <w:t>titular</w:t>
      </w:r>
      <w:proofErr w:type="spellEnd"/>
      <w:r w:rsidRPr="00DC0DD9">
        <w:rPr>
          <w:color w:val="000000" w:themeColor="text1"/>
        </w:rPr>
        <w:t xml:space="preserve"> ).</w:t>
      </w:r>
      <w:r w:rsidR="00200434">
        <w:rPr>
          <w:color w:val="000000" w:themeColor="text1"/>
        </w:rPr>
        <w:t xml:space="preserve"> Kierownictwo to , pozycja głowy rodziny , ulega jednakże w ciągu ostatnich dziesięcioleci pewnemu osłabieniu.</w:t>
      </w:r>
    </w:p>
    <w:p w:rsidR="0053071F" w:rsidRPr="00DC0DD9" w:rsidRDefault="008C2C9D" w:rsidP="00200434">
      <w:pPr>
        <w:pStyle w:val="Listapunktowana"/>
        <w:numPr>
          <w:ilvl w:val="0"/>
          <w:numId w:val="0"/>
        </w:numPr>
        <w:ind w:left="360"/>
        <w:jc w:val="both"/>
      </w:pPr>
      <w:r>
        <w:t xml:space="preserve">    Ł</w:t>
      </w:r>
      <w:r w:rsidR="001F553B">
        <w:t>ączy się to z</w:t>
      </w:r>
      <w:r w:rsidR="00200434">
        <w:t xml:space="preserve"> </w:t>
      </w:r>
      <w:r w:rsidR="0053071F" w:rsidRPr="00DC0DD9">
        <w:t xml:space="preserve"> problem</w:t>
      </w:r>
      <w:r w:rsidR="001F553B">
        <w:t>em</w:t>
      </w:r>
      <w:r w:rsidR="0053071F" w:rsidRPr="00DC0DD9">
        <w:t xml:space="preserve"> pozycji w gospodarstwie współmałżonka osoby prowadzącej</w:t>
      </w:r>
      <w:r>
        <w:t>,</w:t>
      </w:r>
      <w:r w:rsidR="0053071F" w:rsidRPr="00DC0DD9">
        <w:t xml:space="preserve"> , który jest często współwłaścicielem gospodarstwa. Poszczególne ustawodawstwa starają się stworzyć gwarancje wpływu współmałżonka zarówno na bieżące jak i istotne decyzje dotyczące losów gospodarstwa.</w:t>
      </w:r>
      <w:r w:rsidR="00AE3C74" w:rsidRPr="00DC0DD9">
        <w:t xml:space="preserve"> We Francji </w:t>
      </w:r>
      <w:proofErr w:type="spellStart"/>
      <w:r w:rsidR="00AE3C74" w:rsidRPr="00DC0DD9">
        <w:t>n.p</w:t>
      </w:r>
      <w:proofErr w:type="spellEnd"/>
      <w:r w:rsidR="00AE3C74" w:rsidRPr="00DC0DD9">
        <w:t>. zmiana treści umowy dzierżawy gospodarstwa rodzin</w:t>
      </w:r>
      <w:r w:rsidR="00AE3B88" w:rsidRPr="00DC0DD9">
        <w:t>n</w:t>
      </w:r>
      <w:r w:rsidR="00AE3C74" w:rsidRPr="00DC0DD9">
        <w:t xml:space="preserve">ego </w:t>
      </w:r>
      <w:r w:rsidR="00AE3B88" w:rsidRPr="00DC0DD9">
        <w:t xml:space="preserve">nie jest możliwa bez zgody małżonka </w:t>
      </w:r>
      <w:r w:rsidR="007D6316">
        <w:t>dzierż</w:t>
      </w:r>
      <w:r w:rsidR="00AE3B88" w:rsidRPr="00DC0DD9">
        <w:t>awcy.</w:t>
      </w:r>
      <w:r w:rsidR="0053071F" w:rsidRPr="00DC0DD9">
        <w:t xml:space="preserve"> Najdalej idzie tu ustawodawca niemiecki , który stworzył instytucję rodzinnego gospodarstwa małżeńskiego ( </w:t>
      </w:r>
      <w:proofErr w:type="spellStart"/>
      <w:r w:rsidR="0053071F" w:rsidRPr="00DC0DD9">
        <w:t>Ehegattenhof</w:t>
      </w:r>
      <w:proofErr w:type="spellEnd"/>
      <w:r w:rsidR="0053071F" w:rsidRPr="00DC0DD9">
        <w:t xml:space="preserve"> )</w:t>
      </w:r>
      <w:r w:rsidR="00AE3C74" w:rsidRPr="00DC0DD9">
        <w:t xml:space="preserve"> stanowiącego współwłasność małżonków. W rezultacie ich uprawnienia do kierowania gospodarstwem są równe. Ustawodawstwo francuskie idzie w podobnym kierunku przewidując zawarcie przez małż</w:t>
      </w:r>
      <w:r w:rsidR="007D6316">
        <w:t>onków umowy spółki a nawet wystę</w:t>
      </w:r>
      <w:r w:rsidR="00AE3C74" w:rsidRPr="00DC0DD9">
        <w:t xml:space="preserve">powanie jako współprowadzący gospodarstwo  </w:t>
      </w:r>
      <w:r>
        <w:t>(</w:t>
      </w:r>
      <w:r w:rsidR="00AE3C74" w:rsidRPr="00DC0DD9">
        <w:t>1980 )</w:t>
      </w:r>
      <w:r>
        <w:t xml:space="preserve"> </w:t>
      </w:r>
      <w:r w:rsidR="00AE3C74" w:rsidRPr="00DC0DD9">
        <w:t>.</w:t>
      </w:r>
      <w:r w:rsidR="007D6316">
        <w:t>Jak więc widzimy tendencja ta osłabia zasadę jednoosobowego kierownictwa gospodarstwem przez głowę rodziny.</w:t>
      </w:r>
    </w:p>
    <w:p w:rsidR="00AE3C74" w:rsidRPr="00DC0DD9" w:rsidRDefault="008C2C9D" w:rsidP="00AE3C74">
      <w:pPr>
        <w:pStyle w:val="Tekstpodstawowyzwciciem"/>
        <w:ind w:left="48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AE3C74" w:rsidRPr="00DC0DD9">
        <w:rPr>
          <w:color w:val="000000" w:themeColor="text1"/>
        </w:rPr>
        <w:t>Chroniona jest również pozycja prawna współmałżonka osoby prowadzącej gospodarstwo w postępowaniu spadkowym. W tym celu niektóre ustawodawstwa przewidują jego pierwszeństwo do otrzymania gospodarstwa w naturze ( Niemcy, Francja , Szwajcaria</w:t>
      </w:r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zob.niżej</w:t>
      </w:r>
      <w:proofErr w:type="spellEnd"/>
      <w:r w:rsidR="00AE3C74" w:rsidRPr="00DC0DD9">
        <w:rPr>
          <w:color w:val="000000" w:themeColor="text1"/>
        </w:rPr>
        <w:t xml:space="preserve"> ).</w:t>
      </w:r>
    </w:p>
    <w:p w:rsidR="00AE3C74" w:rsidRPr="00DC0DD9" w:rsidRDefault="008C2C9D" w:rsidP="00AE3C74">
      <w:pPr>
        <w:pStyle w:val="Tekstpodstawowyzwciciem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AE3C74" w:rsidRPr="00DC0DD9">
        <w:rPr>
          <w:color w:val="000000" w:themeColor="text1"/>
        </w:rPr>
        <w:t>Drugi istotny kierunek ingerencji ustawodawcy w strukturę wewnętrzną gospodarstw rodzinnych to ochrona interesów członków rodziny pracujących w gospodarstwie.</w:t>
      </w:r>
      <w:r w:rsidR="00AE3B88" w:rsidRPr="00DC0DD9">
        <w:rPr>
          <w:color w:val="000000" w:themeColor="text1"/>
        </w:rPr>
        <w:t xml:space="preserve"> </w:t>
      </w:r>
      <w:r w:rsidR="00AE3B88" w:rsidRPr="00DC0DD9">
        <w:rPr>
          <w:color w:val="000000" w:themeColor="text1"/>
        </w:rPr>
        <w:lastRenderedPageBreak/>
        <w:t xml:space="preserve">Francuska instytucja pomocników rodzinnych ( </w:t>
      </w:r>
      <w:proofErr w:type="spellStart"/>
      <w:r w:rsidR="00AE3B88" w:rsidRPr="00DC0DD9">
        <w:rPr>
          <w:color w:val="000000" w:themeColor="text1"/>
        </w:rPr>
        <w:t>aides</w:t>
      </w:r>
      <w:proofErr w:type="spellEnd"/>
      <w:r w:rsidR="00AE3B88" w:rsidRPr="00DC0DD9">
        <w:rPr>
          <w:color w:val="000000" w:themeColor="text1"/>
        </w:rPr>
        <w:t xml:space="preserve"> </w:t>
      </w:r>
      <w:proofErr w:type="spellStart"/>
      <w:r w:rsidR="00AE3B88" w:rsidRPr="00DC0DD9">
        <w:rPr>
          <w:color w:val="000000" w:themeColor="text1"/>
        </w:rPr>
        <w:t>familiaux</w:t>
      </w:r>
      <w:proofErr w:type="spellEnd"/>
      <w:r w:rsidR="00AE3B88" w:rsidRPr="00DC0DD9">
        <w:rPr>
          <w:color w:val="000000" w:themeColor="text1"/>
        </w:rPr>
        <w:t xml:space="preserve"> ) , którzy nie maja wpływu na losy gospodarstwa ani udziału w zyskach, a którym zapewnia się  tylko pewien status socjalny ,   nie została recypowa</w:t>
      </w:r>
      <w:r w:rsidR="007D6316">
        <w:rPr>
          <w:color w:val="000000" w:themeColor="text1"/>
        </w:rPr>
        <w:t xml:space="preserve">na do innych </w:t>
      </w:r>
      <w:proofErr w:type="spellStart"/>
      <w:r w:rsidR="007D6316">
        <w:rPr>
          <w:color w:val="000000" w:themeColor="text1"/>
        </w:rPr>
        <w:t>ustawodawstw</w:t>
      </w:r>
      <w:proofErr w:type="spellEnd"/>
      <w:r w:rsidR="007D6316">
        <w:rPr>
          <w:color w:val="000000" w:themeColor="text1"/>
        </w:rPr>
        <w:t>. Współ</w:t>
      </w:r>
      <w:r w:rsidR="00AE3B88" w:rsidRPr="00DC0DD9">
        <w:rPr>
          <w:color w:val="000000" w:themeColor="text1"/>
        </w:rPr>
        <w:t xml:space="preserve">czesny trend ustawodawczy idzie raczej w kierunku przyznawania członkom rodziny pracującym w gospodarstwie statusu współprowadzących ( </w:t>
      </w:r>
      <w:proofErr w:type="spellStart"/>
      <w:r w:rsidR="00AE3B88" w:rsidRPr="00DC0DD9">
        <w:rPr>
          <w:color w:val="000000" w:themeColor="text1"/>
        </w:rPr>
        <w:t>associe</w:t>
      </w:r>
      <w:proofErr w:type="spellEnd"/>
      <w:r w:rsidR="00AE3B88" w:rsidRPr="00DC0DD9">
        <w:rPr>
          <w:color w:val="000000" w:themeColor="text1"/>
        </w:rPr>
        <w:t xml:space="preserve"> </w:t>
      </w:r>
      <w:proofErr w:type="spellStart"/>
      <w:r w:rsidR="00AE3B88" w:rsidRPr="00DC0DD9">
        <w:rPr>
          <w:color w:val="000000" w:themeColor="text1"/>
        </w:rPr>
        <w:t>d’exploitation</w:t>
      </w:r>
      <w:proofErr w:type="spellEnd"/>
      <w:r w:rsidR="00AE3B88" w:rsidRPr="00DC0DD9">
        <w:rPr>
          <w:color w:val="000000" w:themeColor="text1"/>
        </w:rPr>
        <w:t xml:space="preserve"> , hiszpański </w:t>
      </w:r>
      <w:proofErr w:type="spellStart"/>
      <w:r w:rsidR="00AE3B88" w:rsidRPr="00DC0DD9">
        <w:rPr>
          <w:color w:val="000000" w:themeColor="text1"/>
        </w:rPr>
        <w:t>colaborador</w:t>
      </w:r>
      <w:proofErr w:type="spellEnd"/>
      <w:r w:rsidR="00AE3B88" w:rsidRPr="00DC0DD9">
        <w:rPr>
          <w:color w:val="000000" w:themeColor="text1"/>
        </w:rPr>
        <w:t xml:space="preserve"> zastąpiony po 1995 instytucją uczestnika w prowadzeniu gospodarstwa – </w:t>
      </w:r>
      <w:proofErr w:type="spellStart"/>
      <w:r w:rsidR="00AE3B88" w:rsidRPr="00DC0DD9">
        <w:rPr>
          <w:color w:val="000000" w:themeColor="text1"/>
        </w:rPr>
        <w:t>contitularidad</w:t>
      </w:r>
      <w:proofErr w:type="spellEnd"/>
      <w:r w:rsidR="00AE3B88" w:rsidRPr="00DC0DD9">
        <w:rPr>
          <w:color w:val="000000" w:themeColor="text1"/>
        </w:rPr>
        <w:t xml:space="preserve"> ) , oczywiście obok uprawnień socjalnych związanych z pracą w gospodarstwie rolnym.</w:t>
      </w:r>
      <w:r w:rsidR="00EF2B5B" w:rsidRPr="00DC0DD9">
        <w:rPr>
          <w:color w:val="000000" w:themeColor="text1"/>
        </w:rPr>
        <w:t xml:space="preserve"> Daje im to prawo współdecydowania zwłaszcza o bieżącej działalności gospodarstwa jak i udziału w zyskach z prowadzonej działalności gospodarczej.</w:t>
      </w:r>
    </w:p>
    <w:p w:rsidR="00111C57" w:rsidRDefault="00EF2B5B" w:rsidP="00111C57">
      <w:pPr>
        <w:pStyle w:val="Tekstpodstawowyzwciciem"/>
        <w:numPr>
          <w:ilvl w:val="0"/>
          <w:numId w:val="4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Praca w gospodarstwie rodzinnym honorowana jest również przez poszczególne ustawodawstwa w toku postępowania spadkoweg</w:t>
      </w:r>
      <w:r w:rsidR="007D6316">
        <w:rPr>
          <w:color w:val="000000" w:themeColor="text1"/>
        </w:rPr>
        <w:t xml:space="preserve">o.  Ustawodawstwa te przyznają </w:t>
      </w:r>
      <w:r w:rsidRPr="00DC0DD9">
        <w:rPr>
          <w:color w:val="000000" w:themeColor="text1"/>
        </w:rPr>
        <w:t xml:space="preserve"> </w:t>
      </w:r>
      <w:r w:rsidR="007D6316">
        <w:rPr>
          <w:color w:val="000000" w:themeColor="text1"/>
        </w:rPr>
        <w:t>(</w:t>
      </w:r>
      <w:r w:rsidRPr="00DC0DD9">
        <w:rPr>
          <w:color w:val="000000" w:themeColor="text1"/>
        </w:rPr>
        <w:t xml:space="preserve">francuski </w:t>
      </w:r>
      <w:proofErr w:type="spellStart"/>
      <w:r w:rsidRPr="00DC0DD9">
        <w:rPr>
          <w:color w:val="000000" w:themeColor="text1"/>
        </w:rPr>
        <w:t>contra</w:t>
      </w:r>
      <w:r w:rsidR="007D6316">
        <w:rPr>
          <w:color w:val="000000" w:themeColor="text1"/>
        </w:rPr>
        <w:t>t</w:t>
      </w:r>
      <w:proofErr w:type="spellEnd"/>
      <w:r w:rsidRPr="00DC0DD9">
        <w:rPr>
          <w:color w:val="000000" w:themeColor="text1"/>
        </w:rPr>
        <w:t xml:space="preserve"> a </w:t>
      </w:r>
      <w:proofErr w:type="spellStart"/>
      <w:r w:rsidRPr="00DC0DD9">
        <w:rPr>
          <w:color w:val="000000" w:themeColor="text1"/>
        </w:rPr>
        <w:t>salaire</w:t>
      </w:r>
      <w:proofErr w:type="spellEnd"/>
      <w:r w:rsidRPr="00DC0DD9">
        <w:rPr>
          <w:color w:val="000000" w:themeColor="text1"/>
        </w:rPr>
        <w:t xml:space="preserve"> </w:t>
      </w:r>
      <w:proofErr w:type="spellStart"/>
      <w:r w:rsidRPr="00DC0DD9">
        <w:rPr>
          <w:color w:val="000000" w:themeColor="text1"/>
        </w:rPr>
        <w:t>differe</w:t>
      </w:r>
      <w:proofErr w:type="spellEnd"/>
      <w:r w:rsidRPr="00DC0DD9">
        <w:rPr>
          <w:color w:val="000000" w:themeColor="text1"/>
        </w:rPr>
        <w:t xml:space="preserve"> , niemiecki, szwajcarski ,austriacki </w:t>
      </w:r>
      <w:proofErr w:type="spellStart"/>
      <w:r w:rsidRPr="00DC0DD9">
        <w:rPr>
          <w:color w:val="000000" w:themeColor="text1"/>
        </w:rPr>
        <w:t>Lidlohn</w:t>
      </w:r>
      <w:proofErr w:type="spellEnd"/>
      <w:r w:rsidRPr="00DC0DD9">
        <w:rPr>
          <w:color w:val="000000" w:themeColor="text1"/>
        </w:rPr>
        <w:t xml:space="preserve"> ) członkom rodziny spadkodawcy , który prowadził gospodarstwo rodzinne , </w:t>
      </w:r>
      <w:r w:rsidR="00200434">
        <w:rPr>
          <w:color w:val="000000" w:themeColor="text1"/>
        </w:rPr>
        <w:t xml:space="preserve">prawo </w:t>
      </w:r>
      <w:r w:rsidRPr="00DC0DD9">
        <w:rPr>
          <w:color w:val="000000" w:themeColor="text1"/>
        </w:rPr>
        <w:t>żądania obniżenia ciążących na nich sp</w:t>
      </w:r>
      <w:r w:rsidR="00200434">
        <w:rPr>
          <w:color w:val="000000" w:themeColor="text1"/>
        </w:rPr>
        <w:t>łat czy</w:t>
      </w:r>
      <w:r w:rsidRPr="00DC0DD9">
        <w:rPr>
          <w:color w:val="000000" w:themeColor="text1"/>
        </w:rPr>
        <w:t xml:space="preserve"> wyp</w:t>
      </w:r>
      <w:r w:rsidR="00200434">
        <w:rPr>
          <w:color w:val="000000" w:themeColor="text1"/>
        </w:rPr>
        <w:t>ł</w:t>
      </w:r>
      <w:r w:rsidRPr="00DC0DD9">
        <w:rPr>
          <w:color w:val="000000" w:themeColor="text1"/>
        </w:rPr>
        <w:t>aty wa</w:t>
      </w:r>
      <w:r w:rsidR="00200434">
        <w:rPr>
          <w:color w:val="000000" w:themeColor="text1"/>
        </w:rPr>
        <w:t>r</w:t>
      </w:r>
      <w:r w:rsidRPr="00DC0DD9">
        <w:rPr>
          <w:color w:val="000000" w:themeColor="text1"/>
        </w:rPr>
        <w:t>tości części gospodarstwa proporcjonalnie do ich wkładu pracy w gospodarstwo rodzinne . Praca w rodzinnym gospodarstwie spadkowym daje dalej członkom rodziny pierwszeństwo do jego otrzymania w naturze w toku działów spadkowych ( Francja , Hiszpania do 1995</w:t>
      </w:r>
      <w:r w:rsidR="00200434">
        <w:rPr>
          <w:color w:val="000000" w:themeColor="text1"/>
        </w:rPr>
        <w:t xml:space="preserve"> r. </w:t>
      </w:r>
      <w:r w:rsidRPr="00DC0DD9">
        <w:rPr>
          <w:color w:val="000000" w:themeColor="text1"/>
        </w:rPr>
        <w:t>Niemcy ). Będzie o tym szerzej mowa w dalszych częściach niniejszego opracowania.</w:t>
      </w:r>
    </w:p>
    <w:p w:rsidR="00707DEF" w:rsidRDefault="00707DEF" w:rsidP="00707DEF">
      <w:pPr>
        <w:pStyle w:val="Tekstpodstawowyzwciciem"/>
        <w:ind w:left="480" w:firstLine="0"/>
        <w:jc w:val="both"/>
        <w:rPr>
          <w:color w:val="000000" w:themeColor="text1"/>
        </w:rPr>
      </w:pPr>
    </w:p>
    <w:p w:rsidR="00707DEF" w:rsidRPr="000F2AC2" w:rsidRDefault="00707DEF" w:rsidP="00707DEF">
      <w:pPr>
        <w:pStyle w:val="Tekstpodstawowyzwciciem"/>
        <w:ind w:left="480" w:firstLine="0"/>
        <w:jc w:val="both"/>
        <w:rPr>
          <w:b/>
          <w:color w:val="000000" w:themeColor="text1"/>
          <w:u w:val="single"/>
        </w:rPr>
      </w:pPr>
      <w:r w:rsidRPr="000F2AC2">
        <w:rPr>
          <w:b/>
          <w:color w:val="000000" w:themeColor="text1"/>
          <w:u w:val="single"/>
        </w:rPr>
        <w:t>III. Oddz</w:t>
      </w:r>
      <w:r w:rsidR="001F553B" w:rsidRPr="000F2AC2">
        <w:rPr>
          <w:b/>
          <w:color w:val="000000" w:themeColor="text1"/>
          <w:u w:val="single"/>
        </w:rPr>
        <w:t xml:space="preserve">iaływanie </w:t>
      </w:r>
      <w:r w:rsidRPr="000F2AC2">
        <w:rPr>
          <w:b/>
          <w:color w:val="000000" w:themeColor="text1"/>
          <w:u w:val="single"/>
        </w:rPr>
        <w:t>organów państwowych</w:t>
      </w:r>
      <w:r w:rsidR="001F553B" w:rsidRPr="000F2AC2">
        <w:rPr>
          <w:b/>
          <w:color w:val="000000" w:themeColor="text1"/>
          <w:u w:val="single"/>
        </w:rPr>
        <w:t xml:space="preserve"> </w:t>
      </w:r>
      <w:r w:rsidR="000F2AC2" w:rsidRPr="000F2AC2">
        <w:rPr>
          <w:b/>
          <w:color w:val="000000" w:themeColor="text1"/>
          <w:u w:val="single"/>
        </w:rPr>
        <w:t xml:space="preserve">na </w:t>
      </w:r>
      <w:r w:rsidR="001F553B" w:rsidRPr="000F2AC2">
        <w:rPr>
          <w:b/>
          <w:color w:val="000000" w:themeColor="text1"/>
          <w:u w:val="single"/>
        </w:rPr>
        <w:t>strukturę i rozwój gospodarstw rodzinnych</w:t>
      </w:r>
    </w:p>
    <w:p w:rsidR="00707DEF" w:rsidRDefault="00707DEF" w:rsidP="00707DEF">
      <w:pPr>
        <w:pStyle w:val="Tekstpodstawowyzwciciem"/>
        <w:ind w:left="480" w:firstLine="0"/>
        <w:jc w:val="both"/>
        <w:rPr>
          <w:color w:val="000000" w:themeColor="text1"/>
          <w:u w:val="single"/>
        </w:rPr>
      </w:pPr>
    </w:p>
    <w:p w:rsidR="00707DEF" w:rsidRDefault="00707DEF" w:rsidP="00707DEF">
      <w:pPr>
        <w:pStyle w:val="Tekstpodstawowyzwciciem"/>
        <w:ind w:left="48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Większość krajów Europy zachodniej stworzyła wyodrębnione organy</w:t>
      </w:r>
      <w:r w:rsidR="001F553B">
        <w:rPr>
          <w:color w:val="000000" w:themeColor="text1"/>
        </w:rPr>
        <w:t>,</w:t>
      </w:r>
      <w:r>
        <w:rPr>
          <w:color w:val="000000" w:themeColor="text1"/>
        </w:rPr>
        <w:t xml:space="preserve"> bądź to państwowe bądź spółki</w:t>
      </w:r>
      <w:r w:rsidR="001F553B">
        <w:rPr>
          <w:color w:val="000000" w:themeColor="text1"/>
        </w:rPr>
        <w:t>,</w:t>
      </w:r>
      <w:r>
        <w:rPr>
          <w:color w:val="000000" w:themeColor="text1"/>
        </w:rPr>
        <w:t xml:space="preserve"> realizujące zadania zlecone im przez państwo</w:t>
      </w:r>
      <w:r w:rsidR="001F553B">
        <w:rPr>
          <w:color w:val="000000" w:themeColor="text1"/>
        </w:rPr>
        <w:t xml:space="preserve"> , zadania</w:t>
      </w:r>
      <w:r>
        <w:rPr>
          <w:color w:val="000000" w:themeColor="text1"/>
        </w:rPr>
        <w:t xml:space="preserve"> mające na celu strukturalne oddziaływanie na rozwój gospodarstw rodzinny</w:t>
      </w:r>
      <w:r w:rsidR="001F553B">
        <w:rPr>
          <w:color w:val="000000" w:themeColor="text1"/>
        </w:rPr>
        <w:t>ch. Zaliczyć</w:t>
      </w:r>
      <w:r>
        <w:rPr>
          <w:color w:val="000000" w:themeColor="text1"/>
        </w:rPr>
        <w:t xml:space="preserve"> tu można francuski</w:t>
      </w:r>
      <w:r w:rsidR="008C2C9D">
        <w:rPr>
          <w:color w:val="000000" w:themeColor="text1"/>
        </w:rPr>
        <w:t>e</w:t>
      </w:r>
      <w:r>
        <w:rPr>
          <w:color w:val="000000" w:themeColor="text1"/>
        </w:rPr>
        <w:t xml:space="preserve"> SAFER , włoskie </w:t>
      </w:r>
      <w:proofErr w:type="spellStart"/>
      <w:r>
        <w:rPr>
          <w:color w:val="000000" w:themeColor="text1"/>
        </w:rPr>
        <w:t>Enti</w:t>
      </w:r>
      <w:proofErr w:type="spellEnd"/>
      <w:r>
        <w:rPr>
          <w:color w:val="000000" w:themeColor="text1"/>
        </w:rPr>
        <w:t xml:space="preserve"> di </w:t>
      </w:r>
      <w:proofErr w:type="spellStart"/>
      <w:r>
        <w:rPr>
          <w:color w:val="000000" w:themeColor="text1"/>
        </w:rPr>
        <w:t>Sviluppo</w:t>
      </w:r>
      <w:proofErr w:type="spellEnd"/>
      <w:r>
        <w:rPr>
          <w:color w:val="000000" w:themeColor="text1"/>
        </w:rPr>
        <w:t xml:space="preserve"> czy ostatnio ( 1998)  ISMEA ( Kasa Tworzenia Własności Chłopskiej )</w:t>
      </w:r>
      <w:r w:rsidR="00DA0ABA">
        <w:rPr>
          <w:color w:val="000000" w:themeColor="text1"/>
        </w:rPr>
        <w:t xml:space="preserve"> , hiszpańska IRYDA </w:t>
      </w:r>
      <w:r w:rsidR="00252CC0">
        <w:rPr>
          <w:color w:val="000000" w:themeColor="text1"/>
        </w:rPr>
        <w:t xml:space="preserve"> </w:t>
      </w:r>
      <w:r w:rsidR="00DA0ABA">
        <w:rPr>
          <w:color w:val="000000" w:themeColor="text1"/>
        </w:rPr>
        <w:t>,</w:t>
      </w:r>
      <w:r w:rsidR="00252CC0">
        <w:rPr>
          <w:color w:val="000000" w:themeColor="text1"/>
        </w:rPr>
        <w:t xml:space="preserve"> niemieckie </w:t>
      </w:r>
      <w:r w:rsidR="00DA0ABA">
        <w:rPr>
          <w:color w:val="000000" w:themeColor="text1"/>
        </w:rPr>
        <w:t xml:space="preserve"> Deutsche </w:t>
      </w:r>
      <w:proofErr w:type="spellStart"/>
      <w:r w:rsidR="00DA0ABA">
        <w:rPr>
          <w:color w:val="000000" w:themeColor="text1"/>
        </w:rPr>
        <w:t>Bauersiedlung</w:t>
      </w:r>
      <w:proofErr w:type="spellEnd"/>
      <w:r w:rsidR="00DA0ABA">
        <w:rPr>
          <w:color w:val="000000" w:themeColor="text1"/>
        </w:rPr>
        <w:t xml:space="preserve"> </w:t>
      </w:r>
      <w:proofErr w:type="spellStart"/>
      <w:r w:rsidR="00DA0ABA">
        <w:rPr>
          <w:color w:val="000000" w:themeColor="text1"/>
        </w:rPr>
        <w:t>GmBH</w:t>
      </w:r>
      <w:proofErr w:type="spellEnd"/>
      <w:r w:rsidR="00DA0ABA">
        <w:rPr>
          <w:color w:val="000000" w:themeColor="text1"/>
        </w:rPr>
        <w:t xml:space="preserve"> </w:t>
      </w:r>
      <w:r w:rsidR="00252CC0">
        <w:rPr>
          <w:color w:val="000000" w:themeColor="text1"/>
        </w:rPr>
        <w:t xml:space="preserve"> , spółki ziemskie ( </w:t>
      </w:r>
      <w:proofErr w:type="spellStart"/>
      <w:r w:rsidR="00252CC0">
        <w:rPr>
          <w:color w:val="000000" w:themeColor="text1"/>
        </w:rPr>
        <w:t>Gemeinnutzigen</w:t>
      </w:r>
      <w:proofErr w:type="spellEnd"/>
      <w:r w:rsidR="00252CC0">
        <w:rPr>
          <w:color w:val="000000" w:themeColor="text1"/>
        </w:rPr>
        <w:t xml:space="preserve"> </w:t>
      </w:r>
      <w:proofErr w:type="spellStart"/>
      <w:r w:rsidR="00252CC0">
        <w:rPr>
          <w:color w:val="000000" w:themeColor="text1"/>
        </w:rPr>
        <w:t>Landgesselschaften</w:t>
      </w:r>
      <w:proofErr w:type="spellEnd"/>
      <w:r w:rsidR="00252CC0">
        <w:rPr>
          <w:color w:val="000000" w:themeColor="text1"/>
        </w:rPr>
        <w:t xml:space="preserve"> ), </w:t>
      </w:r>
      <w:proofErr w:type="spellStart"/>
      <w:r w:rsidR="00252CC0">
        <w:rPr>
          <w:color w:val="000000" w:themeColor="text1"/>
        </w:rPr>
        <w:t>spólki</w:t>
      </w:r>
      <w:proofErr w:type="spellEnd"/>
      <w:r w:rsidR="00252CC0">
        <w:rPr>
          <w:color w:val="000000" w:themeColor="text1"/>
        </w:rPr>
        <w:t xml:space="preserve"> </w:t>
      </w:r>
      <w:proofErr w:type="spellStart"/>
      <w:r w:rsidR="00252CC0">
        <w:rPr>
          <w:color w:val="000000" w:themeColor="text1"/>
        </w:rPr>
        <w:t>uzytkowana</w:t>
      </w:r>
      <w:proofErr w:type="spellEnd"/>
      <w:r w:rsidR="00252CC0">
        <w:rPr>
          <w:color w:val="000000" w:themeColor="text1"/>
        </w:rPr>
        <w:t xml:space="preserve"> i zarządu gruntami ( BVVG) </w:t>
      </w:r>
      <w:r w:rsidR="00DA0ABA">
        <w:rPr>
          <w:color w:val="000000" w:themeColor="text1"/>
        </w:rPr>
        <w:t>czy wreszcie amerykańsk</w:t>
      </w:r>
      <w:r w:rsidR="008C2C9D">
        <w:rPr>
          <w:color w:val="000000" w:themeColor="text1"/>
        </w:rPr>
        <w:t>ą</w:t>
      </w:r>
      <w:r w:rsidR="00DA0ABA">
        <w:rPr>
          <w:color w:val="000000" w:themeColor="text1"/>
        </w:rPr>
        <w:t xml:space="preserve"> Farm Security </w:t>
      </w:r>
      <w:proofErr w:type="spellStart"/>
      <w:r w:rsidR="00DA0ABA">
        <w:rPr>
          <w:color w:val="000000" w:themeColor="text1"/>
        </w:rPr>
        <w:t>Administration</w:t>
      </w:r>
      <w:proofErr w:type="spellEnd"/>
      <w:r w:rsidR="00DA0ABA">
        <w:rPr>
          <w:color w:val="000000" w:themeColor="text1"/>
        </w:rPr>
        <w:t>.</w:t>
      </w:r>
    </w:p>
    <w:p w:rsidR="00DA0ABA" w:rsidRDefault="00DA0ABA" w:rsidP="00707DEF">
      <w:pPr>
        <w:pStyle w:val="Tekstpodstawowyzwciciem"/>
        <w:ind w:left="480" w:firstLine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Geneza tych orga</w:t>
      </w:r>
      <w:r w:rsidR="001F553B">
        <w:rPr>
          <w:color w:val="000000" w:themeColor="text1"/>
        </w:rPr>
        <w:t>nów łączy się najczę</w:t>
      </w:r>
      <w:r>
        <w:rPr>
          <w:color w:val="000000" w:themeColor="text1"/>
        </w:rPr>
        <w:t xml:space="preserve">ściej z prowadzeniem reformy rolnej ( niekiedy pod nazwą akcji osiedleńczej ). W ramach działalności tych organów promujących istnienie i rozwój gospodarstw </w:t>
      </w:r>
      <w:r w:rsidR="001F553B">
        <w:rPr>
          <w:color w:val="000000" w:themeColor="text1"/>
        </w:rPr>
        <w:t>rodzinnych możemy wyróżnić nastę</w:t>
      </w:r>
      <w:r>
        <w:rPr>
          <w:color w:val="000000" w:themeColor="text1"/>
        </w:rPr>
        <w:t>pujące instrumenty prawne :</w:t>
      </w:r>
    </w:p>
    <w:p w:rsidR="00DA0ABA" w:rsidRDefault="00DA0ABA" w:rsidP="00DA0ABA">
      <w:pPr>
        <w:pStyle w:val="Tekstpodstawowyzwciciem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Takie ustawienie minimów obszarowych gospodarstw nadawanych</w:t>
      </w:r>
      <w:r w:rsidR="001F553B">
        <w:rPr>
          <w:color w:val="000000" w:themeColor="text1"/>
        </w:rPr>
        <w:t xml:space="preserve"> bądź upełnorolnionych , by speł</w:t>
      </w:r>
      <w:r>
        <w:rPr>
          <w:color w:val="000000" w:themeColor="text1"/>
        </w:rPr>
        <w:t>niały one kryteria uznania za gospodarstwa rodzinne przyjęte w danym państwie ( Włochy, Hiszpania, Niemcy, USA ) ,</w:t>
      </w:r>
    </w:p>
    <w:p w:rsidR="00DA0ABA" w:rsidRDefault="00DA0ABA" w:rsidP="00DA0ABA">
      <w:pPr>
        <w:pStyle w:val="Tekstpodstawowyzwciciem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Stworzenie szczególnego statusu prawnego gospodarstwa nadanego lub upełnorolnionego</w:t>
      </w:r>
      <w:r w:rsidR="001F553B">
        <w:rPr>
          <w:color w:val="000000" w:themeColor="text1"/>
        </w:rPr>
        <w:t>, statusu</w:t>
      </w:r>
      <w:r>
        <w:rPr>
          <w:color w:val="000000" w:themeColor="text1"/>
        </w:rPr>
        <w:t xml:space="preserve"> </w:t>
      </w:r>
      <w:r w:rsidR="00493BF4">
        <w:rPr>
          <w:color w:val="000000" w:themeColor="text1"/>
        </w:rPr>
        <w:t>mającego gwarantować jego niepodzielność . Jednym z najistotniejszych elementów tego statusu jest zakaz podziału bądź odsprzedawania nowoutworzonyc</w:t>
      </w:r>
      <w:r w:rsidR="009750F8">
        <w:rPr>
          <w:color w:val="000000" w:themeColor="text1"/>
        </w:rPr>
        <w:t>h gospodarstw rodzinnych jak też</w:t>
      </w:r>
      <w:r w:rsidR="00493BF4">
        <w:rPr>
          <w:color w:val="000000" w:themeColor="text1"/>
        </w:rPr>
        <w:t xml:space="preserve">  kontrola osobistego , przez dłuższy czas, prowadzenia na nich działalności produkcyjnej przez rolnika i jago rodzinę.</w:t>
      </w:r>
    </w:p>
    <w:p w:rsidR="00707DEF" w:rsidRPr="001F553B" w:rsidRDefault="00493BF4" w:rsidP="001F553B">
      <w:pPr>
        <w:pStyle w:val="Tekstpodstawowyzwciciem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>Tworzenie korzystnego systemu kredytowania gospodarstw rodzinnych , które nabywają od państwa bądź  spółek upoważnionych przez państwo do realizowania polityki strukturalnej</w:t>
      </w:r>
      <w:r w:rsidR="001F553B">
        <w:rPr>
          <w:color w:val="000000" w:themeColor="text1"/>
        </w:rPr>
        <w:t xml:space="preserve"> ,</w:t>
      </w:r>
      <w:r>
        <w:rPr>
          <w:color w:val="000000" w:themeColor="text1"/>
        </w:rPr>
        <w:t xml:space="preserve"> grunty rolne w celu utwo</w:t>
      </w:r>
      <w:r w:rsidR="001F553B">
        <w:rPr>
          <w:color w:val="000000" w:themeColor="text1"/>
        </w:rPr>
        <w:t>rzenia bądź</w:t>
      </w:r>
      <w:r>
        <w:rPr>
          <w:color w:val="000000" w:themeColor="text1"/>
        </w:rPr>
        <w:t xml:space="preserve"> </w:t>
      </w:r>
      <w:r w:rsidR="001F553B">
        <w:rPr>
          <w:color w:val="000000" w:themeColor="text1"/>
        </w:rPr>
        <w:t xml:space="preserve"> upełnorolnienia</w:t>
      </w:r>
      <w:r>
        <w:rPr>
          <w:color w:val="000000" w:themeColor="text1"/>
        </w:rPr>
        <w:t xml:space="preserve"> gospodarstw rodzinnych</w:t>
      </w:r>
    </w:p>
    <w:p w:rsidR="00E8050B" w:rsidRDefault="00493BF4" w:rsidP="00493BF4">
      <w:pPr>
        <w:pStyle w:val="Akapitzlist"/>
        <w:numPr>
          <w:ilvl w:val="0"/>
          <w:numId w:val="6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Praktycznie bardzo doniosłym i skutecznym instrumentem prawnym , którym posługują się instytucje państwowe działające w interesie gospodarstw rodzinnych jest instytucja ustawowego prawa pierwokupu bądź wykupu gruntów rolnych</w:t>
      </w:r>
      <w:r w:rsidR="00C92611">
        <w:rPr>
          <w:color w:val="000000" w:themeColor="text1"/>
        </w:rPr>
        <w:t xml:space="preserve"> znajdujących się na rynku w celu  późniejszej repartycji ( po dokonaniu zabiegów melioracyjnych i komasacyjnych )</w:t>
      </w:r>
      <w:r w:rsidR="001F553B">
        <w:rPr>
          <w:color w:val="000000" w:themeColor="text1"/>
        </w:rPr>
        <w:t xml:space="preserve"> i stworzenia na nich bądź powię</w:t>
      </w:r>
      <w:r w:rsidR="00C92611">
        <w:rPr>
          <w:color w:val="000000" w:themeColor="text1"/>
        </w:rPr>
        <w:t xml:space="preserve">kszenia </w:t>
      </w:r>
      <w:r w:rsidR="001F553B">
        <w:rPr>
          <w:color w:val="000000" w:themeColor="text1"/>
        </w:rPr>
        <w:t xml:space="preserve">już istniejących </w:t>
      </w:r>
      <w:r w:rsidR="00C92611">
        <w:rPr>
          <w:color w:val="000000" w:themeColor="text1"/>
        </w:rPr>
        <w:t xml:space="preserve">gospodarstw rodzinnych. Niekiedy dopuszczalne jest </w:t>
      </w:r>
      <w:r w:rsidR="001F553B">
        <w:rPr>
          <w:color w:val="000000" w:themeColor="text1"/>
        </w:rPr>
        <w:t xml:space="preserve">tu </w:t>
      </w:r>
      <w:r w:rsidR="00C92611">
        <w:rPr>
          <w:color w:val="000000" w:themeColor="text1"/>
        </w:rPr>
        <w:t>również wywłaszczenie gruntów</w:t>
      </w:r>
      <w:r w:rsidR="001F553B">
        <w:rPr>
          <w:color w:val="000000" w:themeColor="text1"/>
        </w:rPr>
        <w:t xml:space="preserve"> większej własno</w:t>
      </w:r>
      <w:r w:rsidR="0013004C">
        <w:rPr>
          <w:color w:val="000000" w:themeColor="text1"/>
        </w:rPr>
        <w:t>ś</w:t>
      </w:r>
      <w:r w:rsidR="001F553B">
        <w:rPr>
          <w:color w:val="000000" w:themeColor="text1"/>
        </w:rPr>
        <w:t>ci</w:t>
      </w:r>
      <w:r w:rsidR="00C92611">
        <w:rPr>
          <w:color w:val="000000" w:themeColor="text1"/>
        </w:rPr>
        <w:t xml:space="preserve">  ( Włochy, Niemcy, Hiszpania ). Najczęściej z pod ustawowego prawa pierwokupu bądź wykupu , o którym tu mowa  wyłączone są transakcje o charakterze rodzinnym ( darowizny , działy , działy za życia</w:t>
      </w:r>
      <w:r w:rsidR="009750F8">
        <w:rPr>
          <w:color w:val="000000" w:themeColor="text1"/>
        </w:rPr>
        <w:t xml:space="preserve"> – </w:t>
      </w:r>
      <w:proofErr w:type="spellStart"/>
      <w:r w:rsidR="009750F8">
        <w:rPr>
          <w:color w:val="000000" w:themeColor="text1"/>
        </w:rPr>
        <w:t>por.niżej</w:t>
      </w:r>
      <w:proofErr w:type="spellEnd"/>
      <w:r w:rsidR="00C92611">
        <w:rPr>
          <w:color w:val="000000" w:themeColor="text1"/>
        </w:rPr>
        <w:t xml:space="preserve"> ).</w:t>
      </w:r>
    </w:p>
    <w:p w:rsidR="0013004C" w:rsidRDefault="0013004C" w:rsidP="0013004C">
      <w:pPr>
        <w:pStyle w:val="Akapitzlist"/>
        <w:ind w:left="840"/>
        <w:jc w:val="both"/>
        <w:rPr>
          <w:color w:val="000000" w:themeColor="text1"/>
        </w:rPr>
      </w:pPr>
    </w:p>
    <w:p w:rsidR="00C92611" w:rsidRPr="00C92611" w:rsidRDefault="00C92611" w:rsidP="00C92611">
      <w:pPr>
        <w:pStyle w:val="Akapitzlist"/>
        <w:rPr>
          <w:color w:val="000000" w:themeColor="text1"/>
        </w:rPr>
      </w:pPr>
    </w:p>
    <w:p w:rsidR="00C92611" w:rsidRPr="00493BF4" w:rsidRDefault="001F553B" w:rsidP="0013004C">
      <w:pPr>
        <w:pStyle w:val="Akapitzlist"/>
        <w:ind w:left="840"/>
        <w:jc w:val="both"/>
        <w:rPr>
          <w:color w:val="000000" w:themeColor="text1"/>
        </w:rPr>
      </w:pPr>
      <w:r>
        <w:rPr>
          <w:color w:val="000000" w:themeColor="text1"/>
        </w:rPr>
        <w:t xml:space="preserve">W najbardziej znaczącym </w:t>
      </w:r>
      <w:r w:rsidR="00C92611">
        <w:rPr>
          <w:color w:val="000000" w:themeColor="text1"/>
        </w:rPr>
        <w:t xml:space="preserve"> w tej chwili zakresie  działalność taką podejmują francuskie spółki SAFER , których działanie obejmuje największe obszary gruntów  i które w sposób szczególny przyczyniają się do umocnienia grupy gospodarstw rodzinnych w strukturze agrarnej Francji.</w:t>
      </w:r>
      <w:r w:rsidR="00D866AD">
        <w:rPr>
          <w:color w:val="000000" w:themeColor="text1"/>
        </w:rPr>
        <w:t xml:space="preserve"> Instytucje te mają również charakter interwencyjny w stosunku do już istnieją</w:t>
      </w:r>
      <w:r w:rsidR="00AB1052">
        <w:rPr>
          <w:color w:val="000000" w:themeColor="text1"/>
        </w:rPr>
        <w:t>cych gospodarstw rodzinnych gdyż</w:t>
      </w:r>
      <w:r w:rsidR="00D866AD">
        <w:rPr>
          <w:color w:val="000000" w:themeColor="text1"/>
        </w:rPr>
        <w:t xml:space="preserve"> do ich zadań należy zapobieganie przechodz</w:t>
      </w:r>
      <w:r w:rsidR="00AB1052">
        <w:rPr>
          <w:color w:val="000000" w:themeColor="text1"/>
        </w:rPr>
        <w:t>eniu gospodarstw rodzinnych w rę</w:t>
      </w:r>
      <w:r w:rsidR="00D866AD">
        <w:rPr>
          <w:color w:val="000000" w:themeColor="text1"/>
        </w:rPr>
        <w:t xml:space="preserve">ce </w:t>
      </w:r>
      <w:proofErr w:type="spellStart"/>
      <w:r w:rsidR="00D866AD">
        <w:rPr>
          <w:color w:val="000000" w:themeColor="text1"/>
        </w:rPr>
        <w:t>nierolników</w:t>
      </w:r>
      <w:proofErr w:type="spellEnd"/>
      <w:r w:rsidR="00D866AD">
        <w:rPr>
          <w:color w:val="000000" w:themeColor="text1"/>
        </w:rPr>
        <w:t xml:space="preserve">  jak też utrata przez nie  , w wyniku podziałów, rodzinnego charakteru.</w:t>
      </w:r>
    </w:p>
    <w:p w:rsidR="00AB1052" w:rsidRDefault="00AB1052" w:rsidP="00C762D0">
      <w:pPr>
        <w:pStyle w:val="Nagwek2"/>
        <w:rPr>
          <w:color w:val="000000" w:themeColor="text1"/>
        </w:rPr>
      </w:pPr>
    </w:p>
    <w:p w:rsidR="00E63A39" w:rsidRPr="00DC0DD9" w:rsidRDefault="004279A3" w:rsidP="00C762D0">
      <w:pPr>
        <w:pStyle w:val="Nagwek2"/>
        <w:rPr>
          <w:i/>
          <w:color w:val="000000" w:themeColor="text1"/>
        </w:rPr>
      </w:pPr>
      <w:r>
        <w:rPr>
          <w:color w:val="000000" w:themeColor="text1"/>
        </w:rPr>
        <w:t xml:space="preserve"> </w:t>
      </w:r>
      <w:proofErr w:type="spellStart"/>
      <w:r w:rsidR="00E46B8E" w:rsidRPr="00DC0DD9">
        <w:rPr>
          <w:color w:val="000000" w:themeColor="text1"/>
        </w:rPr>
        <w:t>III.Stabilizacja</w:t>
      </w:r>
      <w:proofErr w:type="spellEnd"/>
      <w:r w:rsidR="00E46B8E" w:rsidRPr="00DC0DD9">
        <w:rPr>
          <w:color w:val="000000" w:themeColor="text1"/>
        </w:rPr>
        <w:t xml:space="preserve"> rodzinnego charakteru gospodarstw w obrocie gruntami rolnymi </w:t>
      </w:r>
      <w:proofErr w:type="spellStart"/>
      <w:r w:rsidR="00E46B8E" w:rsidRPr="00DC0DD9">
        <w:rPr>
          <w:color w:val="000000" w:themeColor="text1"/>
        </w:rPr>
        <w:t>inter</w:t>
      </w:r>
      <w:proofErr w:type="spellEnd"/>
      <w:r w:rsidR="00E46B8E" w:rsidRPr="00DC0DD9">
        <w:rPr>
          <w:i/>
          <w:color w:val="000000" w:themeColor="text1"/>
        </w:rPr>
        <w:t xml:space="preserve"> </w:t>
      </w:r>
      <w:proofErr w:type="spellStart"/>
      <w:r w:rsidR="00E63A39" w:rsidRPr="00DC0DD9">
        <w:rPr>
          <w:i/>
          <w:color w:val="000000" w:themeColor="text1"/>
        </w:rPr>
        <w:t>vivos</w:t>
      </w:r>
      <w:proofErr w:type="spellEnd"/>
    </w:p>
    <w:p w:rsidR="00E63A39" w:rsidRPr="00DC0DD9" w:rsidRDefault="00E63A39" w:rsidP="00C762D0">
      <w:pPr>
        <w:pStyle w:val="Nagwek2"/>
        <w:rPr>
          <w:b w:val="0"/>
          <w:color w:val="000000" w:themeColor="text1"/>
        </w:rPr>
      </w:pPr>
      <w:r w:rsidRPr="00DC0DD9">
        <w:rPr>
          <w:b w:val="0"/>
          <w:color w:val="000000" w:themeColor="text1"/>
        </w:rPr>
        <w:t xml:space="preserve"> </w:t>
      </w:r>
    </w:p>
    <w:p w:rsidR="009700B3" w:rsidRPr="00DC0DD9" w:rsidRDefault="00E63A39" w:rsidP="00E63A39">
      <w:pPr>
        <w:pStyle w:val="Nagwek2"/>
        <w:numPr>
          <w:ilvl w:val="0"/>
          <w:numId w:val="5"/>
        </w:numPr>
        <w:rPr>
          <w:b w:val="0"/>
          <w:color w:val="000000" w:themeColor="text1"/>
        </w:rPr>
      </w:pPr>
      <w:r w:rsidRPr="00DC0DD9">
        <w:rPr>
          <w:b w:val="0"/>
          <w:color w:val="000000" w:themeColor="text1"/>
        </w:rPr>
        <w:t>Ochrona gospodarstw rolnych przed utratą rodzinnego charakteru w wyniku nieracjonalnych podziałów</w:t>
      </w:r>
    </w:p>
    <w:p w:rsidR="00111C57" w:rsidRPr="00DC0DD9" w:rsidRDefault="00111C57" w:rsidP="00111C57">
      <w:pPr>
        <w:rPr>
          <w:color w:val="000000" w:themeColor="text1"/>
        </w:rPr>
      </w:pPr>
    </w:p>
    <w:p w:rsidR="00111C57" w:rsidRPr="00DC0DD9" w:rsidRDefault="00724675" w:rsidP="00111C57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F73080">
        <w:rPr>
          <w:color w:val="000000" w:themeColor="text1"/>
        </w:rPr>
        <w:t xml:space="preserve">  </w:t>
      </w:r>
      <w:r w:rsidR="00111C57" w:rsidRPr="00DC0DD9">
        <w:rPr>
          <w:color w:val="000000" w:themeColor="text1"/>
        </w:rPr>
        <w:t>Większość krajów Europy zachodniej wprowadziła kontrolę podziału gospodarstw rolnych. Wyjątek stanowią tutaj Belgia i częściowo W.</w:t>
      </w:r>
      <w:r w:rsidR="00F73080">
        <w:rPr>
          <w:color w:val="000000" w:themeColor="text1"/>
        </w:rPr>
        <w:t xml:space="preserve"> </w:t>
      </w:r>
      <w:r w:rsidR="00111C57" w:rsidRPr="00DC0DD9">
        <w:rPr>
          <w:color w:val="000000" w:themeColor="text1"/>
        </w:rPr>
        <w:t>Brytania. We wszystkich pozostałych krajach</w:t>
      </w:r>
      <w:r w:rsidR="00AC6AC8" w:rsidRPr="00DC0DD9">
        <w:rPr>
          <w:color w:val="000000" w:themeColor="text1"/>
        </w:rPr>
        <w:t xml:space="preserve"> zasady kontroli obrotu gruntami rolnymi są tak uregulowane , by ewentualny podział gospodarstw r</w:t>
      </w:r>
      <w:r>
        <w:rPr>
          <w:color w:val="000000" w:themeColor="text1"/>
        </w:rPr>
        <w:t>olnych nie pozbawiał ich rodzinn</w:t>
      </w:r>
      <w:r w:rsidR="00AC6AC8" w:rsidRPr="00DC0DD9">
        <w:rPr>
          <w:color w:val="000000" w:themeColor="text1"/>
        </w:rPr>
        <w:t>ego charakteru.</w:t>
      </w:r>
    </w:p>
    <w:p w:rsidR="00AC6AC8" w:rsidRPr="00DC0DD9" w:rsidRDefault="00724675" w:rsidP="00AC6AC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F73080">
        <w:rPr>
          <w:color w:val="000000" w:themeColor="text1"/>
        </w:rPr>
        <w:t xml:space="preserve">   </w:t>
      </w:r>
      <w:r w:rsidR="00AC6AC8" w:rsidRPr="00DC0DD9">
        <w:rPr>
          <w:color w:val="000000" w:themeColor="text1"/>
        </w:rPr>
        <w:t>Podstawowym instrumentem prawnym realizującym ten cel jest instytucja norm obszarowych. Normy takie określają minimalny obszar , poniżej którego gospodarstwo rolne nie może być dzielone. Obszar ten jest tak ustalany, by chroniony obszar minimalny spełniał kryteria gospodarstwa rodzinnego adekwatne do struktury agrarnej danego kraju i zapewniające bazę egzystencji dla rodziny rolniczej.</w:t>
      </w:r>
    </w:p>
    <w:p w:rsidR="00AC6AC8" w:rsidRPr="00DC0DD9" w:rsidRDefault="00724675" w:rsidP="00AC6AC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7308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AC6AC8" w:rsidRPr="00DC0DD9">
        <w:rPr>
          <w:color w:val="000000" w:themeColor="text1"/>
        </w:rPr>
        <w:t xml:space="preserve">Najwcześniejsza była tu </w:t>
      </w:r>
      <w:r w:rsidR="00AC6AC8" w:rsidRPr="00DC0DD9">
        <w:rPr>
          <w:i/>
          <w:color w:val="000000" w:themeColor="text1"/>
        </w:rPr>
        <w:t xml:space="preserve">minima unita </w:t>
      </w:r>
      <w:proofErr w:type="spellStart"/>
      <w:r w:rsidR="00AC6AC8" w:rsidRPr="00DC0DD9">
        <w:rPr>
          <w:i/>
          <w:color w:val="000000" w:themeColor="text1"/>
        </w:rPr>
        <w:t>colturale</w:t>
      </w:r>
      <w:proofErr w:type="spellEnd"/>
      <w:r w:rsidR="00AC6AC8" w:rsidRPr="00DC0DD9">
        <w:rPr>
          <w:i/>
          <w:color w:val="000000" w:themeColor="text1"/>
        </w:rPr>
        <w:t xml:space="preserve"> </w:t>
      </w:r>
      <w:r w:rsidR="00AC6AC8" w:rsidRPr="00DC0DD9">
        <w:rPr>
          <w:color w:val="000000" w:themeColor="text1"/>
        </w:rPr>
        <w:t xml:space="preserve"> wprowadzona przez art.846 włoskiego KC, która nie miała jednakże większego wpływu na obrót rolny we Włoszech. </w:t>
      </w:r>
      <w:r w:rsidR="005C4E72" w:rsidRPr="00DC0DD9">
        <w:rPr>
          <w:color w:val="000000" w:themeColor="text1"/>
        </w:rPr>
        <w:t xml:space="preserve"> Dopiero niedawno ( 2001 ) Włochy dołączyły do europejskich standardów obrotu rolnego tworząc instytucję </w:t>
      </w:r>
      <w:proofErr w:type="spellStart"/>
      <w:r w:rsidR="005C4E72" w:rsidRPr="00DC0DD9">
        <w:rPr>
          <w:i/>
          <w:color w:val="000000" w:themeColor="text1"/>
        </w:rPr>
        <w:t>superficie</w:t>
      </w:r>
      <w:proofErr w:type="spellEnd"/>
      <w:r w:rsidR="005C4E72" w:rsidRPr="00DC0DD9">
        <w:rPr>
          <w:i/>
          <w:color w:val="000000" w:themeColor="text1"/>
        </w:rPr>
        <w:t xml:space="preserve"> minima </w:t>
      </w:r>
      <w:proofErr w:type="spellStart"/>
      <w:r w:rsidR="005C4E72" w:rsidRPr="00DC0DD9">
        <w:rPr>
          <w:i/>
          <w:color w:val="000000" w:themeColor="text1"/>
        </w:rPr>
        <w:t>indivisibile</w:t>
      </w:r>
      <w:proofErr w:type="spellEnd"/>
      <w:r w:rsidR="005C4E72" w:rsidRPr="00DC0DD9">
        <w:rPr>
          <w:color w:val="000000" w:themeColor="text1"/>
        </w:rPr>
        <w:t xml:space="preserve"> – minimalną powierzchnię niepodzielną.</w:t>
      </w:r>
    </w:p>
    <w:p w:rsidR="005C4E72" w:rsidRPr="00DC0DD9" w:rsidRDefault="00724675" w:rsidP="00AC6AC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7308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5C4E72" w:rsidRPr="00DC0DD9">
        <w:rPr>
          <w:color w:val="000000" w:themeColor="text1"/>
        </w:rPr>
        <w:t>Znacznie lepiej przedstawia się ochrona trwałości bytu gospodarstw rodzinnych w innych krajach Europy zachodniej. Przoduje tu Francja. Wprowadziła ona , począwszy od 1960 r., instytucję SMI ( minimalna powierzch</w:t>
      </w:r>
      <w:r>
        <w:rPr>
          <w:color w:val="000000" w:themeColor="text1"/>
        </w:rPr>
        <w:t>n</w:t>
      </w:r>
      <w:r w:rsidR="005C4E72" w:rsidRPr="00DC0DD9">
        <w:rPr>
          <w:color w:val="000000" w:themeColor="text1"/>
        </w:rPr>
        <w:t>ia nowotworzonego gospodarstwa ) wprowadzając równocześnie zasadę, że zmniejszenie gospodarstwa poniżej 2 SMI , co dopowiada powierzchni niewielkiego gospodarstwa rodzinnego , wymaga zgody administracji rolnej. Z kolei zaś w 1999 r. wprowadzono pojęcie „jednostki odniesienia” (</w:t>
      </w:r>
      <w:r w:rsidR="005C4E72" w:rsidRPr="00DC0DD9">
        <w:rPr>
          <w:i/>
          <w:color w:val="000000" w:themeColor="text1"/>
        </w:rPr>
        <w:t xml:space="preserve"> </w:t>
      </w:r>
      <w:proofErr w:type="spellStart"/>
      <w:r w:rsidR="005C4E72" w:rsidRPr="00DC0DD9">
        <w:rPr>
          <w:i/>
          <w:color w:val="000000" w:themeColor="text1"/>
        </w:rPr>
        <w:t>unite</w:t>
      </w:r>
      <w:proofErr w:type="spellEnd"/>
      <w:r w:rsidR="005C4E72" w:rsidRPr="00DC0DD9">
        <w:rPr>
          <w:i/>
          <w:color w:val="000000" w:themeColor="text1"/>
        </w:rPr>
        <w:t xml:space="preserve"> de </w:t>
      </w:r>
      <w:proofErr w:type="spellStart"/>
      <w:r w:rsidR="005C4E72" w:rsidRPr="00DC0DD9">
        <w:rPr>
          <w:i/>
          <w:color w:val="000000" w:themeColor="text1"/>
        </w:rPr>
        <w:t>reference</w:t>
      </w:r>
      <w:proofErr w:type="spellEnd"/>
      <w:r w:rsidR="005C4E72" w:rsidRPr="00DC0DD9">
        <w:rPr>
          <w:i/>
          <w:color w:val="000000" w:themeColor="text1"/>
        </w:rPr>
        <w:t xml:space="preserve"> )</w:t>
      </w:r>
      <w:r w:rsidR="005C4E72" w:rsidRPr="00DC0DD9">
        <w:rPr>
          <w:color w:val="000000" w:themeColor="text1"/>
        </w:rPr>
        <w:t xml:space="preserve"> – regionalnie ustalaną powierzchnię gospodarstw zapewniającą zatrudnienie 2 osobom w pełnym wymiarze.</w:t>
      </w:r>
    </w:p>
    <w:p w:rsidR="004045F8" w:rsidRPr="00DC0DD9" w:rsidRDefault="00724675" w:rsidP="00AC6AC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F73080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="004045F8" w:rsidRPr="00DC0DD9">
        <w:rPr>
          <w:color w:val="000000" w:themeColor="text1"/>
        </w:rPr>
        <w:t>W Hiszpanii z kolei od lat 50 –tych XX w. obowiązywała , tak jak we Włoszech , instytucja minimalnej powierzchni uprawnej (</w:t>
      </w:r>
      <w:proofErr w:type="spellStart"/>
      <w:r w:rsidR="004045F8" w:rsidRPr="00DC0DD9">
        <w:rPr>
          <w:i/>
          <w:color w:val="000000" w:themeColor="text1"/>
        </w:rPr>
        <w:t>unidad</w:t>
      </w:r>
      <w:proofErr w:type="spellEnd"/>
      <w:r w:rsidR="004045F8" w:rsidRPr="00DC0DD9">
        <w:rPr>
          <w:i/>
          <w:color w:val="000000" w:themeColor="text1"/>
        </w:rPr>
        <w:t xml:space="preserve"> minima de </w:t>
      </w:r>
      <w:proofErr w:type="spellStart"/>
      <w:r w:rsidR="004045F8" w:rsidRPr="00DC0DD9">
        <w:rPr>
          <w:i/>
          <w:color w:val="000000" w:themeColor="text1"/>
        </w:rPr>
        <w:t>cultivo</w:t>
      </w:r>
      <w:proofErr w:type="spellEnd"/>
      <w:r w:rsidR="004045F8" w:rsidRPr="00DC0DD9">
        <w:rPr>
          <w:i/>
          <w:color w:val="000000" w:themeColor="text1"/>
        </w:rPr>
        <w:t xml:space="preserve"> )</w:t>
      </w:r>
      <w:r w:rsidR="004045F8" w:rsidRPr="00DC0DD9">
        <w:rPr>
          <w:color w:val="000000" w:themeColor="text1"/>
        </w:rPr>
        <w:t>. Instytucja ta  została w 1981 r. uzupełniona zasadą , iż od momentu , w którym gospodarstwo rolne zostało objęte reżimem  prawnym gospodarstw rodzinnych , nie może ono w wyniku podziału utracić swego rodzinnego charakteru chyba , że zbywana nieruchomość wejdzie w skład innego gospodarstwa rodzinnego.</w:t>
      </w:r>
      <w:r w:rsidR="00231054" w:rsidRPr="00DC0DD9">
        <w:rPr>
          <w:color w:val="000000" w:themeColor="text1"/>
        </w:rPr>
        <w:t xml:space="preserve"> Podobnie rzecz się ma w Portugalii.</w:t>
      </w:r>
    </w:p>
    <w:p w:rsidR="004045F8" w:rsidRPr="00DC0DD9" w:rsidRDefault="00724675" w:rsidP="00AC6AC8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</w:t>
      </w:r>
      <w:r w:rsidR="00F73080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="004045F8" w:rsidRPr="00DC0DD9">
        <w:rPr>
          <w:color w:val="000000" w:themeColor="text1"/>
        </w:rPr>
        <w:t>Ustawodawstwo niemieckie natomiast nie wprowadza instytucji norm obszarowych poddając równo</w:t>
      </w:r>
      <w:r>
        <w:rPr>
          <w:color w:val="000000" w:themeColor="text1"/>
        </w:rPr>
        <w:t>cześnie transakcje zbycia gruntó</w:t>
      </w:r>
      <w:r w:rsidR="004045F8" w:rsidRPr="00DC0DD9">
        <w:rPr>
          <w:color w:val="000000" w:themeColor="text1"/>
        </w:rPr>
        <w:t xml:space="preserve">w rolnych wymogowi uzyskania zgody organu administracji rolnej. W 1961 roku ustawodawca niemiecki , a za nim judykatura , wyraźnie </w:t>
      </w:r>
      <w:r>
        <w:rPr>
          <w:color w:val="000000" w:themeColor="text1"/>
        </w:rPr>
        <w:t>stwierdził</w:t>
      </w:r>
      <w:r w:rsidR="004045F8" w:rsidRPr="00DC0DD9">
        <w:rPr>
          <w:color w:val="000000" w:themeColor="text1"/>
        </w:rPr>
        <w:t xml:space="preserve"> , ze podział gospodarstwa pozbawiający go możliwości bycia bazą egzystencji dla rodziny rolniczej , stanowi podstawę do odmowy przez organ administracji rolnej zgody na transakcję.</w:t>
      </w:r>
    </w:p>
    <w:p w:rsidR="004045F8" w:rsidRPr="00DC0DD9" w:rsidRDefault="00724675" w:rsidP="00AC6AC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4045F8" w:rsidRPr="00DC0DD9">
        <w:rPr>
          <w:color w:val="000000" w:themeColor="text1"/>
        </w:rPr>
        <w:t>Podobny model regulacji obrotu</w:t>
      </w:r>
      <w:r w:rsidR="00231054" w:rsidRPr="00DC0DD9">
        <w:rPr>
          <w:color w:val="000000" w:themeColor="text1"/>
        </w:rPr>
        <w:t xml:space="preserve"> rolnego przyjęła również Szwajcaria  gdzie przepisy z 1951 i 1991 r. wprowadziły generalną kontrolę administracyjną obrotu gruntami rolnymi. Wprowadzając zasadę , że część gospodarstwa powsta</w:t>
      </w:r>
      <w:r>
        <w:rPr>
          <w:color w:val="000000" w:themeColor="text1"/>
        </w:rPr>
        <w:t>ł</w:t>
      </w:r>
      <w:r w:rsidR="00231054" w:rsidRPr="00DC0DD9">
        <w:rPr>
          <w:color w:val="000000" w:themeColor="text1"/>
        </w:rPr>
        <w:t>a</w:t>
      </w:r>
      <w:r w:rsidR="00F73080">
        <w:rPr>
          <w:color w:val="000000" w:themeColor="text1"/>
        </w:rPr>
        <w:t xml:space="preserve"> ,</w:t>
      </w:r>
      <w:r w:rsidR="00231054" w:rsidRPr="00DC0DD9">
        <w:rPr>
          <w:color w:val="000000" w:themeColor="text1"/>
        </w:rPr>
        <w:t xml:space="preserve">  czy też pozostała z podziału </w:t>
      </w:r>
      <w:r w:rsidR="00F73080">
        <w:rPr>
          <w:color w:val="000000" w:themeColor="text1"/>
        </w:rPr>
        <w:t xml:space="preserve">, </w:t>
      </w:r>
      <w:r w:rsidR="00231054" w:rsidRPr="00DC0DD9">
        <w:rPr>
          <w:color w:val="000000" w:themeColor="text1"/>
        </w:rPr>
        <w:t>winna zapewnić nadal rodzinie rolniczej warunki godziwej egzystencji, ustawa z 1991 r. wyłącza jednakże z pod kontroli administracyjnej transakcje o charakterze rodzinnym.</w:t>
      </w:r>
    </w:p>
    <w:p w:rsidR="00E46B8E" w:rsidRPr="00DC0DD9" w:rsidRDefault="00724675" w:rsidP="00E774B7">
      <w:pPr>
        <w:jc w:val="both"/>
        <w:rPr>
          <w:color w:val="000000" w:themeColor="text1"/>
        </w:rPr>
      </w:pPr>
      <w:r>
        <w:rPr>
          <w:color w:val="000000" w:themeColor="text1"/>
        </w:rPr>
        <w:t>Zbliż</w:t>
      </w:r>
      <w:r w:rsidR="00231054" w:rsidRPr="00DC0DD9">
        <w:rPr>
          <w:color w:val="000000" w:themeColor="text1"/>
        </w:rPr>
        <w:t>one do przedstawionych powyżej rozwiązania przyjmu</w:t>
      </w:r>
      <w:r>
        <w:rPr>
          <w:color w:val="000000" w:themeColor="text1"/>
        </w:rPr>
        <w:t>ją</w:t>
      </w:r>
      <w:r w:rsidR="00231054" w:rsidRPr="00DC0DD9">
        <w:rPr>
          <w:color w:val="000000" w:themeColor="text1"/>
        </w:rPr>
        <w:t xml:space="preserve"> ustawodawstwa Danii , Holandii ,</w:t>
      </w:r>
      <w:r>
        <w:rPr>
          <w:color w:val="000000" w:themeColor="text1"/>
        </w:rPr>
        <w:t xml:space="preserve"> Austrii , Norwegii , Irlandii.</w:t>
      </w:r>
    </w:p>
    <w:p w:rsidR="00E46B8E" w:rsidRDefault="00E46B8E" w:rsidP="001D2B35">
      <w:pPr>
        <w:pStyle w:val="Nagwek1"/>
        <w:numPr>
          <w:ilvl w:val="0"/>
          <w:numId w:val="5"/>
        </w:numPr>
        <w:rPr>
          <w:color w:val="000000" w:themeColor="text1"/>
        </w:rPr>
      </w:pPr>
      <w:r w:rsidRPr="00DC0DD9">
        <w:rPr>
          <w:color w:val="000000" w:themeColor="text1"/>
        </w:rPr>
        <w:t>Zapobieganie nadmiernej koncentracji gruntów rolnych kosztem gospodarstw rodzinnych</w:t>
      </w:r>
    </w:p>
    <w:p w:rsidR="00724675" w:rsidRPr="00724675" w:rsidRDefault="00724675" w:rsidP="00724675">
      <w:pPr>
        <w:pStyle w:val="Akapitzlist"/>
      </w:pPr>
    </w:p>
    <w:p w:rsidR="00E60D72" w:rsidRPr="00DC0DD9" w:rsidRDefault="00E60D72" w:rsidP="00724675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Kierując się troską o ochronę własności rodzinnej w rolnictwie , pragnąc zapobiec wykupywaniu gospodarstw rodzinnych przez wielkich producentów , działających często z pobudek </w:t>
      </w:r>
      <w:r w:rsidR="00724675">
        <w:rPr>
          <w:color w:val="000000" w:themeColor="text1"/>
        </w:rPr>
        <w:t xml:space="preserve">spekulacyjnych, większość </w:t>
      </w:r>
      <w:proofErr w:type="spellStart"/>
      <w:r w:rsidR="00724675">
        <w:rPr>
          <w:color w:val="000000" w:themeColor="text1"/>
        </w:rPr>
        <w:t>ustawoda</w:t>
      </w:r>
      <w:r w:rsidRPr="00DC0DD9">
        <w:rPr>
          <w:color w:val="000000" w:themeColor="text1"/>
        </w:rPr>
        <w:t>wstw</w:t>
      </w:r>
      <w:proofErr w:type="spellEnd"/>
      <w:r w:rsidRPr="00DC0DD9">
        <w:rPr>
          <w:color w:val="000000" w:themeColor="text1"/>
        </w:rPr>
        <w:t xml:space="preserve"> zachodnioeuropejskich wprowadza górne granice posiadania lub własności gospodarstw rolnych. Transakcje prowadzące do przekroczenia tych granic podlegają kontroli administracyjnej.</w:t>
      </w:r>
    </w:p>
    <w:p w:rsidR="00991944" w:rsidRPr="00DC0DD9" w:rsidRDefault="00991944" w:rsidP="00724675">
      <w:pPr>
        <w:pStyle w:val="Tekstpodstawowy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Większość </w:t>
      </w:r>
      <w:proofErr w:type="spellStart"/>
      <w:r w:rsidRPr="00DC0DD9">
        <w:rPr>
          <w:color w:val="000000" w:themeColor="text1"/>
        </w:rPr>
        <w:t>ustawodawstw</w:t>
      </w:r>
      <w:proofErr w:type="spellEnd"/>
      <w:r w:rsidRPr="00DC0DD9">
        <w:rPr>
          <w:color w:val="000000" w:themeColor="text1"/>
        </w:rPr>
        <w:t xml:space="preserve"> kieruje się tutaj cyfrowo określon</w:t>
      </w:r>
      <w:r w:rsidR="00724675">
        <w:rPr>
          <w:color w:val="000000" w:themeColor="text1"/>
        </w:rPr>
        <w:t>ymi normami obszarowymi , których</w:t>
      </w:r>
      <w:r w:rsidRPr="00DC0DD9">
        <w:rPr>
          <w:color w:val="000000" w:themeColor="text1"/>
        </w:rPr>
        <w:t xml:space="preserve"> przekroczenie poddaje automatycznie daną transakcję kontroli i obowiązkowi uzyskania na nią zgody organu administracji. Podkre</w:t>
      </w:r>
      <w:r w:rsidR="00724675">
        <w:rPr>
          <w:color w:val="000000" w:themeColor="text1"/>
        </w:rPr>
        <w:t>ś</w:t>
      </w:r>
      <w:r w:rsidRPr="00DC0DD9">
        <w:rPr>
          <w:color w:val="000000" w:themeColor="text1"/>
        </w:rPr>
        <w:t>li</w:t>
      </w:r>
      <w:r w:rsidR="00724675">
        <w:rPr>
          <w:color w:val="000000" w:themeColor="text1"/>
        </w:rPr>
        <w:t>ć należy , ż</w:t>
      </w:r>
      <w:r w:rsidRPr="00DC0DD9">
        <w:rPr>
          <w:color w:val="000000" w:themeColor="text1"/>
        </w:rPr>
        <w:t>e kontrola taka odnosi się nie tylko do przeniesienia własności lecz także do obrotu dzierżawnego gruntami rolnymi.</w:t>
      </w:r>
    </w:p>
    <w:p w:rsidR="00991944" w:rsidRPr="00DC0DD9" w:rsidRDefault="00290AF7" w:rsidP="00724675">
      <w:pPr>
        <w:pStyle w:val="Tekstpodstawowy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Te </w:t>
      </w:r>
      <w:proofErr w:type="spellStart"/>
      <w:r w:rsidRPr="00DC0DD9">
        <w:rPr>
          <w:color w:val="000000" w:themeColor="text1"/>
        </w:rPr>
        <w:t>m</w:t>
      </w:r>
      <w:r w:rsidR="00991944" w:rsidRPr="00DC0DD9">
        <w:rPr>
          <w:color w:val="000000" w:themeColor="text1"/>
        </w:rPr>
        <w:t>axima</w:t>
      </w:r>
      <w:proofErr w:type="spellEnd"/>
      <w:r w:rsidR="00991944" w:rsidRPr="00DC0DD9">
        <w:rPr>
          <w:color w:val="000000" w:themeColor="text1"/>
        </w:rPr>
        <w:t xml:space="preserve"> obszarowe są  dość wysokie </w:t>
      </w:r>
      <w:proofErr w:type="spellStart"/>
      <w:r w:rsidR="00991944" w:rsidRPr="00DC0DD9">
        <w:rPr>
          <w:color w:val="000000" w:themeColor="text1"/>
        </w:rPr>
        <w:t>n.p</w:t>
      </w:r>
      <w:proofErr w:type="spellEnd"/>
      <w:r w:rsidR="00991944" w:rsidRPr="00DC0DD9">
        <w:rPr>
          <w:color w:val="000000" w:themeColor="text1"/>
        </w:rPr>
        <w:t>. w e Francji wahają się w granicach 50 – 75 ha , w Danii – 100 ha ( po</w:t>
      </w:r>
      <w:r w:rsidR="00F73080">
        <w:rPr>
          <w:color w:val="000000" w:themeColor="text1"/>
        </w:rPr>
        <w:t xml:space="preserve"> </w:t>
      </w:r>
      <w:r w:rsidR="00991944" w:rsidRPr="00DC0DD9">
        <w:rPr>
          <w:color w:val="000000" w:themeColor="text1"/>
        </w:rPr>
        <w:t xml:space="preserve">1986 . zaostrzona do 50 ha )  , w Holandii ( 50 – 100 ha ).Specyficzna jest tutaj regulacja hiszpańska, która </w:t>
      </w:r>
      <w:r w:rsidR="008E2602" w:rsidRPr="00DC0DD9">
        <w:rPr>
          <w:color w:val="000000" w:themeColor="text1"/>
        </w:rPr>
        <w:t>zwalczając dokuczliwe rozdrobnienie gruntów  kraju ograniczyła normy maksymalne tylko do obrotu dzierżawnego. Normy te  wynoszą 50 ha ale w wypadku gruntów nienawodnionych dochodzą do 500 ha ( a nawet 1000 ha w wypadku pastwisk ).</w:t>
      </w:r>
      <w:r w:rsidR="00340353" w:rsidRPr="00DC0DD9">
        <w:rPr>
          <w:color w:val="000000" w:themeColor="text1"/>
        </w:rPr>
        <w:t xml:space="preserve"> We Włoszech działanie norm maksymalnych ograniczone jest</w:t>
      </w:r>
      <w:r w:rsidR="007769B6" w:rsidRPr="00DC0DD9">
        <w:rPr>
          <w:color w:val="000000" w:themeColor="text1"/>
        </w:rPr>
        <w:t xml:space="preserve"> tylko do instytucji rodzinnego </w:t>
      </w:r>
      <w:proofErr w:type="spellStart"/>
      <w:r w:rsidR="007769B6" w:rsidRPr="00DC0DD9">
        <w:rPr>
          <w:color w:val="000000" w:themeColor="text1"/>
        </w:rPr>
        <w:t>prawa</w:t>
      </w:r>
      <w:proofErr w:type="spellEnd"/>
      <w:r w:rsidR="007769B6" w:rsidRPr="00DC0DD9">
        <w:rPr>
          <w:color w:val="000000" w:themeColor="text1"/>
        </w:rPr>
        <w:t xml:space="preserve"> pierwokupu ( </w:t>
      </w:r>
      <w:proofErr w:type="spellStart"/>
      <w:r w:rsidR="007769B6" w:rsidRPr="00DC0DD9">
        <w:rPr>
          <w:color w:val="000000" w:themeColor="text1"/>
        </w:rPr>
        <w:t>zob.nizej</w:t>
      </w:r>
      <w:proofErr w:type="spellEnd"/>
      <w:r w:rsidR="007769B6" w:rsidRPr="00DC0DD9">
        <w:rPr>
          <w:color w:val="000000" w:themeColor="text1"/>
        </w:rPr>
        <w:t xml:space="preserve"> ) , z którego </w:t>
      </w:r>
      <w:r w:rsidR="006D0BE3">
        <w:rPr>
          <w:color w:val="000000" w:themeColor="text1"/>
        </w:rPr>
        <w:t xml:space="preserve">uprawniony może skorzystać </w:t>
      </w:r>
      <w:r w:rsidR="007769B6" w:rsidRPr="00DC0DD9">
        <w:rPr>
          <w:color w:val="000000" w:themeColor="text1"/>
        </w:rPr>
        <w:t xml:space="preserve"> wtedy gdy jego gospodars</w:t>
      </w:r>
      <w:r w:rsidR="00724675">
        <w:rPr>
          <w:color w:val="000000" w:themeColor="text1"/>
        </w:rPr>
        <w:t>two w wyniku transakcji będzie stanowić</w:t>
      </w:r>
      <w:r w:rsidR="007769B6" w:rsidRPr="00DC0DD9">
        <w:rPr>
          <w:color w:val="000000" w:themeColor="text1"/>
        </w:rPr>
        <w:t xml:space="preserve"> nie wi</w:t>
      </w:r>
      <w:r w:rsidR="00724675">
        <w:rPr>
          <w:color w:val="000000" w:themeColor="text1"/>
        </w:rPr>
        <w:t>ęcej niż trzykrotność powierzchni</w:t>
      </w:r>
      <w:r w:rsidR="007769B6" w:rsidRPr="00DC0DD9">
        <w:rPr>
          <w:color w:val="000000" w:themeColor="text1"/>
        </w:rPr>
        <w:t xml:space="preserve"> , kt</w:t>
      </w:r>
      <w:r w:rsidR="00724675">
        <w:rPr>
          <w:color w:val="000000" w:themeColor="text1"/>
        </w:rPr>
        <w:t>ó</w:t>
      </w:r>
      <w:r w:rsidR="007769B6" w:rsidRPr="00DC0DD9">
        <w:rPr>
          <w:color w:val="000000" w:themeColor="text1"/>
        </w:rPr>
        <w:t>rą może uprawić jedna rodzina.</w:t>
      </w:r>
    </w:p>
    <w:p w:rsidR="008E2602" w:rsidRPr="00DC0DD9" w:rsidRDefault="008E2602" w:rsidP="001D2B35">
      <w:pPr>
        <w:pStyle w:val="Tekstpodstawowy"/>
        <w:jc w:val="both"/>
        <w:rPr>
          <w:color w:val="000000" w:themeColor="text1"/>
        </w:rPr>
      </w:pPr>
      <w:r w:rsidRPr="00DC0DD9">
        <w:rPr>
          <w:color w:val="000000" w:themeColor="text1"/>
        </w:rPr>
        <w:lastRenderedPageBreak/>
        <w:t>.</w:t>
      </w:r>
      <w:r w:rsidR="00290AF7" w:rsidRPr="00DC0DD9">
        <w:rPr>
          <w:color w:val="000000" w:themeColor="text1"/>
        </w:rPr>
        <w:t xml:space="preserve">    Warto tu wspomnieć również rozwiązanie szwajcarskie z 1951 r. : Mianowicie jeżeli rolnik posiadał już gospodarstwo stanowiące wystarczającą podstawę utrzymania dl</w:t>
      </w:r>
      <w:r w:rsidR="001D2B35">
        <w:rPr>
          <w:color w:val="000000" w:themeColor="text1"/>
        </w:rPr>
        <w:t>a jego rodziny i chciał je powię</w:t>
      </w:r>
      <w:r w:rsidR="00290AF7" w:rsidRPr="00DC0DD9">
        <w:rPr>
          <w:color w:val="000000" w:themeColor="text1"/>
        </w:rPr>
        <w:t xml:space="preserve">kszyć </w:t>
      </w:r>
      <w:r w:rsidR="0062600D" w:rsidRPr="00DC0DD9">
        <w:rPr>
          <w:color w:val="000000" w:themeColor="text1"/>
        </w:rPr>
        <w:t xml:space="preserve">, </w:t>
      </w:r>
      <w:r w:rsidR="00290AF7" w:rsidRPr="00DC0DD9">
        <w:rPr>
          <w:color w:val="000000" w:themeColor="text1"/>
        </w:rPr>
        <w:t xml:space="preserve">organ administracji kantonalnej </w:t>
      </w:r>
      <w:r w:rsidR="0062600D" w:rsidRPr="00DC0DD9">
        <w:rPr>
          <w:color w:val="000000" w:themeColor="text1"/>
        </w:rPr>
        <w:t xml:space="preserve">z urzędu </w:t>
      </w:r>
      <w:r w:rsidR="00290AF7" w:rsidRPr="00DC0DD9">
        <w:rPr>
          <w:color w:val="000000" w:themeColor="text1"/>
        </w:rPr>
        <w:t xml:space="preserve"> </w:t>
      </w:r>
      <w:r w:rsidR="0062600D" w:rsidRPr="00DC0DD9">
        <w:rPr>
          <w:color w:val="000000" w:themeColor="text1"/>
        </w:rPr>
        <w:t>winien był wnieść sprzeciw co do takiej transakcji. Rozwiązanie to w chwili obecnej już nie obo</w:t>
      </w:r>
      <w:r w:rsidR="001D2B35">
        <w:rPr>
          <w:color w:val="000000" w:themeColor="text1"/>
        </w:rPr>
        <w:t>w</w:t>
      </w:r>
      <w:r w:rsidR="0062600D" w:rsidRPr="00DC0DD9">
        <w:rPr>
          <w:color w:val="000000" w:themeColor="text1"/>
        </w:rPr>
        <w:t>iązuje.</w:t>
      </w:r>
    </w:p>
    <w:p w:rsidR="008E2602" w:rsidRPr="00DC0DD9" w:rsidRDefault="000F2AC2" w:rsidP="001D2B35">
      <w:pPr>
        <w:pStyle w:val="Tekstpodstawowy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E2602" w:rsidRPr="00DC0DD9">
        <w:rPr>
          <w:color w:val="000000" w:themeColor="text1"/>
        </w:rPr>
        <w:t>Zasadniczo odmienne są tu rozwiązania niemieckie i austriackie. Nie uciekają się one do kryteriów o charakterze ilościowym , cyfrowym lecz podciągają transakcje prowadzące do koncentracji gruntów pod ogólne , uznaniowe  pojęcie transakcji szkodliwych dla struktury agrarnej co daje organom administracji prawo do odmowy zgody na transakcję.</w:t>
      </w:r>
    </w:p>
    <w:p w:rsidR="008E2602" w:rsidRDefault="000F2AC2" w:rsidP="001D2B35">
      <w:pPr>
        <w:pStyle w:val="Tekstpodstawowy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8E2602" w:rsidRPr="00DC0DD9">
        <w:rPr>
          <w:color w:val="000000" w:themeColor="text1"/>
        </w:rPr>
        <w:t xml:space="preserve">Podkreślić równocześnie należy , że w związku  </w:t>
      </w:r>
      <w:r w:rsidR="00A5349F" w:rsidRPr="00DC0DD9">
        <w:rPr>
          <w:color w:val="000000" w:themeColor="text1"/>
        </w:rPr>
        <w:t>z coraz dalej posuniętą mechanizacją produkcji rolnej jak też brakiem następców w gospodarstwach rolnych normy , o których mowa podlegają w ostatnich dziesięcio</w:t>
      </w:r>
      <w:r w:rsidR="001D2B35">
        <w:rPr>
          <w:color w:val="000000" w:themeColor="text1"/>
        </w:rPr>
        <w:t>leciach liberalizacji. Równocześ</w:t>
      </w:r>
      <w:r w:rsidR="00A5349F" w:rsidRPr="00DC0DD9">
        <w:rPr>
          <w:color w:val="000000" w:themeColor="text1"/>
        </w:rPr>
        <w:t>nie zaczyna się traktować coraz łagodniej transakcje o charakterze rodzinnym ( darowizny , działy za życia , działy spadku ). Poszczególne ustawodawstwa zastrzegają , iż organ administracji nie może odmówić zgody na taką transakcję ( Francja , Niemcy , Norwegia , Szwecja , Holandia ).</w:t>
      </w:r>
    </w:p>
    <w:p w:rsidR="001D2B35" w:rsidRPr="00DC0DD9" w:rsidRDefault="001D2B35" w:rsidP="001D2B35">
      <w:pPr>
        <w:pStyle w:val="Tekstpodstawowy"/>
        <w:jc w:val="both"/>
        <w:rPr>
          <w:color w:val="000000" w:themeColor="text1"/>
        </w:rPr>
      </w:pPr>
    </w:p>
    <w:p w:rsidR="0062600D" w:rsidRDefault="001D2B35" w:rsidP="001D2B35">
      <w:pPr>
        <w:pStyle w:val="Tekstpodstawowy"/>
        <w:ind w:left="360"/>
        <w:rPr>
          <w:b/>
          <w:color w:val="000000" w:themeColor="text1"/>
        </w:rPr>
      </w:pPr>
      <w:r>
        <w:rPr>
          <w:b/>
          <w:color w:val="000000" w:themeColor="text1"/>
        </w:rPr>
        <w:t>C )   Instytucja ustawowego prawa pierwokupu i wykupu jako instrument ochrony interesów gospodarstw rodzinnych</w:t>
      </w:r>
    </w:p>
    <w:p w:rsidR="001D2B35" w:rsidRPr="00DC0DD9" w:rsidRDefault="001D2B35" w:rsidP="001D2B35">
      <w:pPr>
        <w:pStyle w:val="Tekstpodstawowy"/>
        <w:ind w:left="360"/>
        <w:rPr>
          <w:color w:val="000000" w:themeColor="text1"/>
        </w:rPr>
      </w:pPr>
    </w:p>
    <w:p w:rsidR="0062600D" w:rsidRPr="00DC0DD9" w:rsidRDefault="0062600D" w:rsidP="00C762D0">
      <w:pPr>
        <w:pStyle w:val="Tekstpodstawowyzwciciem"/>
        <w:rPr>
          <w:color w:val="000000" w:themeColor="text1"/>
        </w:rPr>
      </w:pPr>
      <w:r w:rsidRPr="00DC0DD9">
        <w:rPr>
          <w:color w:val="000000" w:themeColor="text1"/>
        </w:rPr>
        <w:t>In</w:t>
      </w:r>
      <w:r w:rsidR="001D2B35">
        <w:rPr>
          <w:color w:val="000000" w:themeColor="text1"/>
        </w:rPr>
        <w:t>s</w:t>
      </w:r>
      <w:r w:rsidRPr="00DC0DD9">
        <w:rPr>
          <w:color w:val="000000" w:themeColor="text1"/>
        </w:rPr>
        <w:t>tytucja ustawowego prawa pierwokupu gruntów rolnych jest dość drastyczną formą ingerencji ustawodawcy w wolnorynkowy obrót gruntami rolnymi ,</w:t>
      </w:r>
      <w:r w:rsidR="006D0BE3">
        <w:rPr>
          <w:color w:val="000000" w:themeColor="text1"/>
        </w:rPr>
        <w:t xml:space="preserve"> formą</w:t>
      </w:r>
      <w:r w:rsidRPr="00DC0DD9">
        <w:rPr>
          <w:color w:val="000000" w:themeColor="text1"/>
        </w:rPr>
        <w:t xml:space="preserve"> która , zwłaszcza we Francji i we Włoszech</w:t>
      </w:r>
      <w:r w:rsidR="001D2B35">
        <w:rPr>
          <w:color w:val="000000" w:themeColor="text1"/>
        </w:rPr>
        <w:t xml:space="preserve"> ,</w:t>
      </w:r>
      <w:r w:rsidRPr="00DC0DD9">
        <w:rPr>
          <w:color w:val="000000" w:themeColor="text1"/>
        </w:rPr>
        <w:t xml:space="preserve"> zrodziła wiele protestów i wywołała bogatą judykaturę.</w:t>
      </w:r>
    </w:p>
    <w:p w:rsidR="0062600D" w:rsidRPr="00DC0DD9" w:rsidRDefault="0062600D" w:rsidP="006D0BE3">
      <w:pPr>
        <w:pStyle w:val="Tekstpodstawowyzwciciem"/>
        <w:jc w:val="both"/>
        <w:rPr>
          <w:color w:val="000000" w:themeColor="text1"/>
        </w:rPr>
      </w:pPr>
      <w:r w:rsidRPr="00DC0DD9">
        <w:rPr>
          <w:color w:val="000000" w:themeColor="text1"/>
        </w:rPr>
        <w:t xml:space="preserve">Oddziaływanie instytucji ustawowego prawa pierwokupu jako instrumentu ochrony i pobudzania rozwoju gospodarstw rodzinnych przybiera w </w:t>
      </w:r>
      <w:proofErr w:type="spellStart"/>
      <w:r w:rsidRPr="00DC0DD9">
        <w:rPr>
          <w:color w:val="000000" w:themeColor="text1"/>
        </w:rPr>
        <w:t>us</w:t>
      </w:r>
      <w:r w:rsidR="001D2B35">
        <w:rPr>
          <w:color w:val="000000" w:themeColor="text1"/>
        </w:rPr>
        <w:t>t</w:t>
      </w:r>
      <w:r w:rsidRPr="00DC0DD9">
        <w:rPr>
          <w:color w:val="000000" w:themeColor="text1"/>
        </w:rPr>
        <w:t>awodawstwach</w:t>
      </w:r>
      <w:proofErr w:type="spellEnd"/>
      <w:r w:rsidRPr="00DC0DD9">
        <w:rPr>
          <w:color w:val="000000" w:themeColor="text1"/>
        </w:rPr>
        <w:t xml:space="preserve"> krajó</w:t>
      </w:r>
      <w:r w:rsidR="001D2B35">
        <w:rPr>
          <w:color w:val="000000" w:themeColor="text1"/>
        </w:rPr>
        <w:t xml:space="preserve">w zachodnioeuropejskich następujące </w:t>
      </w:r>
      <w:r w:rsidRPr="00DC0DD9">
        <w:rPr>
          <w:color w:val="000000" w:themeColor="text1"/>
        </w:rPr>
        <w:t xml:space="preserve"> formy:</w:t>
      </w:r>
    </w:p>
    <w:p w:rsidR="0013004C" w:rsidRDefault="0062600D" w:rsidP="00D17B7A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1D2B35">
        <w:rPr>
          <w:color w:val="000000" w:themeColor="text1"/>
        </w:rPr>
        <w:t>Jest to pierwokup wykonywany przez powołane do tego wyspecjalizowane instytucje albo o charakterze publicznym</w:t>
      </w:r>
      <w:r w:rsidR="001D2B35" w:rsidRPr="001D2B35">
        <w:rPr>
          <w:color w:val="000000" w:themeColor="text1"/>
        </w:rPr>
        <w:t xml:space="preserve"> </w:t>
      </w:r>
      <w:r w:rsidR="00F37886" w:rsidRPr="001D2B35">
        <w:rPr>
          <w:color w:val="000000" w:themeColor="text1"/>
        </w:rPr>
        <w:t xml:space="preserve">  </w:t>
      </w:r>
      <w:r w:rsidRPr="001D2B35">
        <w:rPr>
          <w:color w:val="000000" w:themeColor="text1"/>
        </w:rPr>
        <w:t xml:space="preserve">albo o charakterze prywatnym jednakże </w:t>
      </w:r>
      <w:r w:rsidR="00F37886" w:rsidRPr="001D2B35">
        <w:rPr>
          <w:color w:val="000000" w:themeColor="text1"/>
        </w:rPr>
        <w:t>realizujące zadania zlecone przez administrację państwową</w:t>
      </w:r>
      <w:r w:rsidR="001D2B35" w:rsidRPr="001D2B35">
        <w:rPr>
          <w:color w:val="000000" w:themeColor="text1"/>
        </w:rPr>
        <w:t>.</w:t>
      </w:r>
      <w:r w:rsidR="00F73080">
        <w:rPr>
          <w:color w:val="000000" w:themeColor="text1"/>
        </w:rPr>
        <w:t xml:space="preserve"> </w:t>
      </w:r>
      <w:r w:rsidR="0013004C">
        <w:rPr>
          <w:color w:val="000000" w:themeColor="text1"/>
        </w:rPr>
        <w:t xml:space="preserve">Ta forma pierwokupu została już scharakteryzowana powyżej ( </w:t>
      </w:r>
      <w:proofErr w:type="spellStart"/>
      <w:r w:rsidR="0013004C">
        <w:rPr>
          <w:color w:val="000000" w:themeColor="text1"/>
        </w:rPr>
        <w:t>pkt</w:t>
      </w:r>
      <w:proofErr w:type="spellEnd"/>
      <w:r w:rsidR="0013004C">
        <w:rPr>
          <w:color w:val="000000" w:themeColor="text1"/>
        </w:rPr>
        <w:t xml:space="preserve"> III , 4),</w:t>
      </w:r>
    </w:p>
    <w:p w:rsidR="00D17B7A" w:rsidRPr="001D2B35" w:rsidRDefault="0013004C" w:rsidP="00D17B7A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Istnieje również grupa</w:t>
      </w:r>
      <w:r w:rsidR="00F37886" w:rsidRPr="001D2B35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ustawodawstw</w:t>
      </w:r>
      <w:proofErr w:type="spellEnd"/>
      <w:r w:rsidR="00D17B7A" w:rsidRPr="001D2B35">
        <w:rPr>
          <w:color w:val="000000" w:themeColor="text1"/>
        </w:rPr>
        <w:t xml:space="preserve"> zachodnioeuropejskich wykorzystujących ustawowe prawo pierwokupu jako instrument promocji gospodarstw rodzinnych </w:t>
      </w:r>
      <w:r>
        <w:rPr>
          <w:color w:val="000000" w:themeColor="text1"/>
        </w:rPr>
        <w:t xml:space="preserve"> z tym , że </w:t>
      </w:r>
      <w:r w:rsidR="00D17B7A" w:rsidRPr="001D2B35">
        <w:rPr>
          <w:color w:val="000000" w:themeColor="text1"/>
        </w:rPr>
        <w:t>korzystanie z tego prawa w obrocie gruntami rolnymi pozostawia</w:t>
      </w:r>
      <w:r>
        <w:rPr>
          <w:color w:val="000000" w:themeColor="text1"/>
        </w:rPr>
        <w:t xml:space="preserve">ją one </w:t>
      </w:r>
      <w:r w:rsidR="00D17B7A" w:rsidRPr="001D2B35">
        <w:rPr>
          <w:color w:val="000000" w:themeColor="text1"/>
        </w:rPr>
        <w:t xml:space="preserve"> inicjatywie samych </w:t>
      </w:r>
      <w:r>
        <w:rPr>
          <w:color w:val="000000" w:themeColor="text1"/>
        </w:rPr>
        <w:t>uprawnionych. Najlepiej rozwinię</w:t>
      </w:r>
      <w:r w:rsidR="00D17B7A" w:rsidRPr="001D2B35">
        <w:rPr>
          <w:color w:val="000000" w:themeColor="text1"/>
        </w:rPr>
        <w:t>ta jest tutaj szwajcarska instytucja rodzinnego prawa pierwokupu , która obowiązuje w ustawodawstwie szwajcarskim od 1951 r. ( istotnie zmieniona w 1991 r.).</w:t>
      </w:r>
    </w:p>
    <w:p w:rsidR="00D17B7A" w:rsidRPr="0013004C" w:rsidRDefault="0013004C" w:rsidP="0013004C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17B7A" w:rsidRPr="00DC0DD9">
        <w:rPr>
          <w:color w:val="000000" w:themeColor="text1"/>
        </w:rPr>
        <w:t>Rodzinne prawo pierwokupu ma w Szwajcarii bardzo szeroki zakres zarówno  podmiotowy jak i przedmiotowy.</w:t>
      </w:r>
      <w:r>
        <w:rPr>
          <w:color w:val="000000" w:themeColor="text1"/>
        </w:rPr>
        <w:t xml:space="preserve"> Przysługuje ono zstę</w:t>
      </w:r>
      <w:r w:rsidR="005E5688" w:rsidRPr="00DC0DD9">
        <w:rPr>
          <w:color w:val="000000" w:themeColor="text1"/>
        </w:rPr>
        <w:t>pnym zby</w:t>
      </w:r>
      <w:r>
        <w:rPr>
          <w:color w:val="000000" w:themeColor="text1"/>
        </w:rPr>
        <w:t>wcy</w:t>
      </w:r>
      <w:r w:rsidR="006D0BE3">
        <w:rPr>
          <w:color w:val="000000" w:themeColor="text1"/>
        </w:rPr>
        <w:t xml:space="preserve"> , rodzeństwu </w:t>
      </w:r>
      <w:r w:rsidR="006D0BE3">
        <w:rPr>
          <w:color w:val="000000" w:themeColor="text1"/>
        </w:rPr>
        <w:lastRenderedPageBreak/>
        <w:t>i zstę</w:t>
      </w:r>
      <w:r w:rsidR="005E5688" w:rsidRPr="0013004C">
        <w:rPr>
          <w:color w:val="000000" w:themeColor="text1"/>
        </w:rPr>
        <w:t>pnym rodzeństwa a w znacznie węższym zakresie  małżonkowi zbywcy</w:t>
      </w:r>
      <w:r w:rsidR="00D61557" w:rsidRPr="0013004C">
        <w:rPr>
          <w:color w:val="000000" w:themeColor="text1"/>
        </w:rPr>
        <w:t xml:space="preserve"> pod warunkiem , że wykażą się oni kwalifikacjami rolnymi oraz wyrażą gotowość osobistej pracy na nabytym gruncie.</w:t>
      </w:r>
      <w:r>
        <w:rPr>
          <w:color w:val="000000" w:themeColor="text1"/>
        </w:rPr>
        <w:t xml:space="preserve"> </w:t>
      </w:r>
      <w:r w:rsidR="005E5688" w:rsidRPr="0013004C">
        <w:rPr>
          <w:color w:val="000000" w:themeColor="text1"/>
        </w:rPr>
        <w:t>Wbrew istocie prawa pierwokupu , które dotyczy tylko sprzedaży</w:t>
      </w:r>
      <w:r>
        <w:rPr>
          <w:color w:val="000000" w:themeColor="text1"/>
        </w:rPr>
        <w:t>,</w:t>
      </w:r>
      <w:r w:rsidR="005E5688" w:rsidRPr="0013004C">
        <w:rPr>
          <w:color w:val="000000" w:themeColor="text1"/>
        </w:rPr>
        <w:t xml:space="preserve"> szwajcarski pierwokup rodzinny rozciąga się także na takie transakcje jak nieodpłatne zbycie gospodarstwa, wniesienie go w charakterze wkładu do spółki bądź spółdzielni.</w:t>
      </w:r>
    </w:p>
    <w:p w:rsidR="005E5688" w:rsidRPr="00DC0DD9" w:rsidRDefault="0013004C" w:rsidP="00D17B7A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5E5688" w:rsidRPr="00DC0DD9">
        <w:rPr>
          <w:color w:val="000000" w:themeColor="text1"/>
        </w:rPr>
        <w:t>Co istotne chroniąc gospodarstwa rodzinne przed nadmiernym obdłużeniem ustawodawca szwajcarski zezwala , by nabycie w ramach rodzinnego prawa pierwokupu odbywało się nie po  jego cenie rynkowej lecz po znacznie niższej jego wartości dochodowej.</w:t>
      </w:r>
    </w:p>
    <w:p w:rsidR="00D61557" w:rsidRPr="00DC0DD9" w:rsidRDefault="0013004C" w:rsidP="00D17B7A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61557" w:rsidRPr="00DC0DD9">
        <w:rPr>
          <w:color w:val="000000" w:themeColor="text1"/>
        </w:rPr>
        <w:t>Tak szerokie uprzywilejowanie osoby korzystającej z rodzinnego prawa pierwokupu nie może nie ł</w:t>
      </w:r>
      <w:r>
        <w:rPr>
          <w:color w:val="000000" w:themeColor="text1"/>
        </w:rPr>
        <w:t>ą</w:t>
      </w:r>
      <w:r w:rsidR="004F5EE4">
        <w:rPr>
          <w:color w:val="000000" w:themeColor="text1"/>
        </w:rPr>
        <w:t>czyć się z pewnymi obowią</w:t>
      </w:r>
      <w:r w:rsidR="00D61557" w:rsidRPr="00DC0DD9">
        <w:rPr>
          <w:color w:val="000000" w:themeColor="text1"/>
        </w:rPr>
        <w:t>zkami uprawnionego. Jeśli mianowicie no</w:t>
      </w:r>
      <w:r w:rsidR="004F5EE4">
        <w:rPr>
          <w:color w:val="000000" w:themeColor="text1"/>
        </w:rPr>
        <w:t>wy nabywca gospodarstwa sprzedał je w cią</w:t>
      </w:r>
      <w:r w:rsidR="00D61557" w:rsidRPr="00DC0DD9">
        <w:rPr>
          <w:color w:val="000000" w:themeColor="text1"/>
        </w:rPr>
        <w:t>gu 25 lat</w:t>
      </w:r>
      <w:r w:rsidR="004F5EE4">
        <w:rPr>
          <w:color w:val="000000" w:themeColor="text1"/>
        </w:rPr>
        <w:t>,</w:t>
      </w:r>
      <w:r w:rsidR="00D61557" w:rsidRPr="00DC0DD9">
        <w:rPr>
          <w:color w:val="000000" w:themeColor="text1"/>
        </w:rPr>
        <w:t xml:space="preserve"> poprzedniemu zbywcy przysługuje roszczenie o zwrot różnicy pomiędzy ceną jaką sam uzyskał a ceną uzyskaną przez aktualnego zbywcę. Nowy</w:t>
      </w:r>
      <w:r w:rsidR="004F5EE4">
        <w:rPr>
          <w:color w:val="000000" w:themeColor="text1"/>
        </w:rPr>
        <w:t xml:space="preserve"> nabywca może ponadto ,w ciągu 10 lat od nabycie zbyć</w:t>
      </w:r>
      <w:r w:rsidR="00D61557" w:rsidRPr="00DC0DD9">
        <w:rPr>
          <w:color w:val="000000" w:themeColor="text1"/>
        </w:rPr>
        <w:t xml:space="preserve"> gospodarstwo tylko za zgodą osoby , od której je nabył. Jeśli by wreszcie nowy nabywca nie pracował </w:t>
      </w:r>
      <w:r w:rsidR="004F5EE4">
        <w:rPr>
          <w:color w:val="000000" w:themeColor="text1"/>
        </w:rPr>
        <w:t>osobiście na gospodarstwie w cią</w:t>
      </w:r>
      <w:r w:rsidR="00D61557" w:rsidRPr="00DC0DD9">
        <w:rPr>
          <w:color w:val="000000" w:themeColor="text1"/>
        </w:rPr>
        <w:t>gu 10 lat od jego nabycia, popr</w:t>
      </w:r>
      <w:r w:rsidR="004F5EE4">
        <w:rPr>
          <w:color w:val="000000" w:themeColor="text1"/>
        </w:rPr>
        <w:t>zedni właściciel może skorzystać</w:t>
      </w:r>
      <w:r w:rsidR="00D61557" w:rsidRPr="00DC0DD9">
        <w:rPr>
          <w:color w:val="000000" w:themeColor="text1"/>
        </w:rPr>
        <w:t xml:space="preserve"> z prawa odkupu gospodarstwa. </w:t>
      </w:r>
      <w:r w:rsidR="006D0BE3">
        <w:rPr>
          <w:color w:val="000000" w:themeColor="text1"/>
        </w:rPr>
        <w:t>Jeszcze dalej idzie tutaj ustawodawca norweski , który zezwala na korzystanie z rodzinnego prawa wykupu także przez krewnych w linii bocznej i to w wiele lat po zbyciu gruntu rodzinnego osobie trzeciej.</w:t>
      </w:r>
    </w:p>
    <w:p w:rsidR="00D25B3A" w:rsidRPr="00DC0DD9" w:rsidRDefault="004F5EE4" w:rsidP="00D17B7A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61557" w:rsidRPr="00DC0DD9">
        <w:rPr>
          <w:color w:val="000000" w:themeColor="text1"/>
        </w:rPr>
        <w:t>Jak więc widzimy ustawodawca szwajcarski stw</w:t>
      </w:r>
      <w:r>
        <w:rPr>
          <w:color w:val="000000" w:themeColor="text1"/>
        </w:rPr>
        <w:t>arza rygorystyczne gwarancje , ż</w:t>
      </w:r>
      <w:r w:rsidR="00D61557" w:rsidRPr="00DC0DD9">
        <w:rPr>
          <w:color w:val="000000" w:themeColor="text1"/>
        </w:rPr>
        <w:t>e jego ingerencja w wolnorynkowy obr</w:t>
      </w:r>
      <w:r w:rsidR="00D25B3A" w:rsidRPr="00DC0DD9">
        <w:rPr>
          <w:color w:val="000000" w:themeColor="text1"/>
        </w:rPr>
        <w:t>ó</w:t>
      </w:r>
      <w:r w:rsidR="00D61557" w:rsidRPr="00DC0DD9">
        <w:rPr>
          <w:color w:val="000000" w:themeColor="text1"/>
        </w:rPr>
        <w:t>t ziemią będzie rzeczywiście wykorzystana w interesie gospodarstw rodzinnych</w:t>
      </w:r>
      <w:r w:rsidR="007769B6" w:rsidRPr="00DC0DD9">
        <w:rPr>
          <w:color w:val="000000" w:themeColor="text1"/>
        </w:rPr>
        <w:t>.</w:t>
      </w:r>
    </w:p>
    <w:p w:rsidR="007769B6" w:rsidRPr="00F62C41" w:rsidRDefault="007769B6" w:rsidP="00D17B7A">
      <w:pPr>
        <w:pStyle w:val="Akapitzlist"/>
        <w:ind w:left="1068"/>
        <w:jc w:val="both"/>
        <w:rPr>
          <w:color w:val="000000" w:themeColor="text1"/>
        </w:rPr>
      </w:pPr>
      <w:r w:rsidRPr="00DC0DD9">
        <w:rPr>
          <w:color w:val="000000" w:themeColor="text1"/>
        </w:rPr>
        <w:t>Instytucja rodzinnego prawa pierwokupu wystę</w:t>
      </w:r>
      <w:r w:rsidR="00F62C41">
        <w:rPr>
          <w:color w:val="000000" w:themeColor="text1"/>
        </w:rPr>
        <w:t>puje również w ustawodawstwie wł</w:t>
      </w:r>
      <w:r w:rsidRPr="00DC0DD9">
        <w:rPr>
          <w:color w:val="000000" w:themeColor="text1"/>
        </w:rPr>
        <w:t>oskim</w:t>
      </w:r>
      <w:r w:rsidR="00F62C41">
        <w:rPr>
          <w:color w:val="000000" w:themeColor="text1"/>
        </w:rPr>
        <w:t xml:space="preserve"> ( 1965 , 1975 ) . Przysługuje ono członkom rodziny osoby zbywającej gospodarstwo rodzinne ( zarówno </w:t>
      </w:r>
      <w:proofErr w:type="spellStart"/>
      <w:r w:rsidR="00F62C41">
        <w:rPr>
          <w:i/>
          <w:color w:val="000000" w:themeColor="text1"/>
        </w:rPr>
        <w:t>inter</w:t>
      </w:r>
      <w:proofErr w:type="spellEnd"/>
      <w:r w:rsidR="00F62C41">
        <w:rPr>
          <w:i/>
          <w:color w:val="000000" w:themeColor="text1"/>
        </w:rPr>
        <w:t xml:space="preserve"> </w:t>
      </w:r>
      <w:proofErr w:type="spellStart"/>
      <w:r w:rsidR="00F62C41">
        <w:rPr>
          <w:i/>
          <w:color w:val="000000" w:themeColor="text1"/>
        </w:rPr>
        <w:t>vivos</w:t>
      </w:r>
      <w:proofErr w:type="spellEnd"/>
      <w:r w:rsidR="00F62C41">
        <w:rPr>
          <w:i/>
          <w:color w:val="000000" w:themeColor="text1"/>
        </w:rPr>
        <w:t xml:space="preserve"> </w:t>
      </w:r>
      <w:r w:rsidR="00F62C41">
        <w:rPr>
          <w:color w:val="000000" w:themeColor="text1"/>
        </w:rPr>
        <w:t xml:space="preserve">jak i </w:t>
      </w:r>
      <w:proofErr w:type="spellStart"/>
      <w:r w:rsidR="00F62C41">
        <w:rPr>
          <w:i/>
          <w:color w:val="000000" w:themeColor="text1"/>
        </w:rPr>
        <w:t>mortis</w:t>
      </w:r>
      <w:proofErr w:type="spellEnd"/>
      <w:r w:rsidR="00F62C41">
        <w:rPr>
          <w:i/>
          <w:color w:val="000000" w:themeColor="text1"/>
        </w:rPr>
        <w:t xml:space="preserve"> causa </w:t>
      </w:r>
      <w:r w:rsidR="00F62C41">
        <w:rPr>
          <w:color w:val="000000" w:themeColor="text1"/>
        </w:rPr>
        <w:t xml:space="preserve">)  jeżeli bezpośrednio przed zbyciem pracowali w tym gospodarstwie. </w:t>
      </w:r>
    </w:p>
    <w:p w:rsidR="00D25B3A" w:rsidRPr="00DC0DD9" w:rsidRDefault="00F62C41" w:rsidP="00D17B7A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D25B3A" w:rsidRPr="00DC0DD9">
        <w:rPr>
          <w:color w:val="000000" w:themeColor="text1"/>
        </w:rPr>
        <w:t xml:space="preserve">Wspomnieć wreszcie wypada o dwóch dodatkowych formach ustawowego prawa pierwokupu gruntów rolnych , które , jakkolwiek nie zawsze jest to wyrażone </w:t>
      </w:r>
      <w:r w:rsidR="00D25B3A" w:rsidRPr="00DC0DD9">
        <w:rPr>
          <w:i/>
          <w:color w:val="000000" w:themeColor="text1"/>
        </w:rPr>
        <w:t xml:space="preserve">expressis </w:t>
      </w:r>
      <w:proofErr w:type="spellStart"/>
      <w:r w:rsidR="00D25B3A" w:rsidRPr="00DC0DD9">
        <w:rPr>
          <w:i/>
          <w:color w:val="000000" w:themeColor="text1"/>
        </w:rPr>
        <w:t>verbis</w:t>
      </w:r>
      <w:proofErr w:type="spellEnd"/>
      <w:r w:rsidR="00D25B3A" w:rsidRPr="00DC0DD9">
        <w:rPr>
          <w:i/>
          <w:color w:val="000000" w:themeColor="text1"/>
        </w:rPr>
        <w:t xml:space="preserve"> </w:t>
      </w:r>
      <w:r w:rsidR="00D25B3A" w:rsidRPr="00DC0DD9">
        <w:rPr>
          <w:color w:val="000000" w:themeColor="text1"/>
        </w:rPr>
        <w:t>przez ustawodawcę</w:t>
      </w:r>
      <w:r w:rsidR="004F5EE4">
        <w:rPr>
          <w:color w:val="000000" w:themeColor="text1"/>
        </w:rPr>
        <w:t>,</w:t>
      </w:r>
      <w:r w:rsidR="00D25B3A" w:rsidRPr="00DC0DD9">
        <w:rPr>
          <w:color w:val="000000" w:themeColor="text1"/>
        </w:rPr>
        <w:t xml:space="preserve"> służą w praktyce ochr</w:t>
      </w:r>
      <w:r w:rsidR="004F5EE4">
        <w:rPr>
          <w:color w:val="000000" w:themeColor="text1"/>
        </w:rPr>
        <w:t>o</w:t>
      </w:r>
      <w:r w:rsidR="00D25B3A" w:rsidRPr="00DC0DD9">
        <w:rPr>
          <w:color w:val="000000" w:themeColor="text1"/>
        </w:rPr>
        <w:t>nie i umocnieniu grupy gospodarstw rodzinnych. Są to :</w:t>
      </w:r>
    </w:p>
    <w:p w:rsidR="00D25B3A" w:rsidRDefault="00D25B3A" w:rsidP="00D25B3A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DC0DD9">
        <w:rPr>
          <w:color w:val="000000" w:themeColor="text1"/>
        </w:rPr>
        <w:t>Sąsiedzkie prawo pierwokupu dające na , wypadek zbycia gospodarstwa , sąsiadom zbywcy pierwszeństwo nabycia zbywanych gruntów i powiększenia w ten sposób swego gospodarstwa. We Włoszech</w:t>
      </w:r>
      <w:r w:rsidR="00340353" w:rsidRPr="00DC0DD9">
        <w:rPr>
          <w:color w:val="000000" w:themeColor="text1"/>
        </w:rPr>
        <w:t xml:space="preserve"> prawo takie przysługuje </w:t>
      </w:r>
      <w:r w:rsidR="004F5EE4">
        <w:rPr>
          <w:color w:val="000000" w:themeColor="text1"/>
        </w:rPr>
        <w:t xml:space="preserve"> bezpośredniemu producentowi zaś w Hiszpanii osobom prowadzą</w:t>
      </w:r>
      <w:r w:rsidR="00340353" w:rsidRPr="00DC0DD9">
        <w:rPr>
          <w:color w:val="000000" w:themeColor="text1"/>
        </w:rPr>
        <w:t>cym gospodarstwa priorytetowe a więc podmiotom ,</w:t>
      </w:r>
      <w:r w:rsidR="004F5EE4">
        <w:rPr>
          <w:color w:val="000000" w:themeColor="text1"/>
        </w:rPr>
        <w:t xml:space="preserve"> których gospodarstwa  spełniają</w:t>
      </w:r>
      <w:r w:rsidR="00340353" w:rsidRPr="00DC0DD9">
        <w:rPr>
          <w:color w:val="000000" w:themeColor="text1"/>
        </w:rPr>
        <w:t xml:space="preserve"> kryteria gospodarstwa rodzinnego . </w:t>
      </w:r>
      <w:r w:rsidRPr="00DC0DD9">
        <w:rPr>
          <w:color w:val="000000" w:themeColor="text1"/>
        </w:rPr>
        <w:t xml:space="preserve"> Zasady </w:t>
      </w:r>
      <w:r w:rsidR="00340353" w:rsidRPr="00DC0DD9">
        <w:rPr>
          <w:color w:val="000000" w:themeColor="text1"/>
        </w:rPr>
        <w:t xml:space="preserve">korzystania ze </w:t>
      </w:r>
      <w:r w:rsidRPr="00DC0DD9">
        <w:rPr>
          <w:color w:val="000000" w:themeColor="text1"/>
        </w:rPr>
        <w:t>sąsiedzkiego pra</w:t>
      </w:r>
      <w:r w:rsidR="00340353" w:rsidRPr="00DC0DD9">
        <w:rPr>
          <w:color w:val="000000" w:themeColor="text1"/>
        </w:rPr>
        <w:t xml:space="preserve">wa są bardzo skomplikowane i ich szczegółowe przedstawianie przekraczało by zakres </w:t>
      </w:r>
      <w:r w:rsidR="00340353" w:rsidRPr="00DC0DD9">
        <w:rPr>
          <w:color w:val="000000" w:themeColor="text1"/>
        </w:rPr>
        <w:lastRenderedPageBreak/>
        <w:t>niniejszego opracowania. Ograniczymy się na tym miejscu do stwierdzenia ,</w:t>
      </w:r>
      <w:r w:rsidR="004F5EE4">
        <w:rPr>
          <w:color w:val="000000" w:themeColor="text1"/>
        </w:rPr>
        <w:t xml:space="preserve"> że w wypadku konfliktu interesó</w:t>
      </w:r>
      <w:r w:rsidR="00340353" w:rsidRPr="00DC0DD9">
        <w:rPr>
          <w:color w:val="000000" w:themeColor="text1"/>
        </w:rPr>
        <w:t>w kilku sąsiadów preferow</w:t>
      </w:r>
      <w:r w:rsidR="00ED142F">
        <w:rPr>
          <w:color w:val="000000" w:themeColor="text1"/>
        </w:rPr>
        <w:t>ane są gospodarstwa najmniejsze,</w:t>
      </w:r>
    </w:p>
    <w:p w:rsidR="00ED142F" w:rsidRDefault="00ED142F" w:rsidP="00ED142F">
      <w:pPr>
        <w:pStyle w:val="Akapitzlist"/>
        <w:numPr>
          <w:ilvl w:val="0"/>
          <w:numId w:val="2"/>
        </w:numPr>
        <w:jc w:val="both"/>
        <w:rPr>
          <w:color w:val="000000" w:themeColor="text1"/>
        </w:rPr>
      </w:pPr>
      <w:r w:rsidRPr="00ED142F">
        <w:rPr>
          <w:color w:val="000000" w:themeColor="text1"/>
        </w:rPr>
        <w:t>Ustaw</w:t>
      </w:r>
      <w:r w:rsidR="00F73080">
        <w:rPr>
          <w:color w:val="000000" w:themeColor="text1"/>
        </w:rPr>
        <w:t>owe prawo pierwokupu przysługują</w:t>
      </w:r>
      <w:r w:rsidRPr="00ED142F">
        <w:rPr>
          <w:color w:val="000000" w:themeColor="text1"/>
        </w:rPr>
        <w:t>ce dzier</w:t>
      </w:r>
      <w:r w:rsidR="00F73080">
        <w:rPr>
          <w:color w:val="000000" w:themeColor="text1"/>
        </w:rPr>
        <w:t>ż</w:t>
      </w:r>
      <w:r w:rsidRPr="00ED142F">
        <w:rPr>
          <w:color w:val="000000" w:themeColor="text1"/>
        </w:rPr>
        <w:t xml:space="preserve">awcy </w:t>
      </w:r>
      <w:r w:rsidR="00F73080">
        <w:rPr>
          <w:color w:val="000000" w:themeColor="text1"/>
        </w:rPr>
        <w:t>w</w:t>
      </w:r>
      <w:r w:rsidR="00496960">
        <w:rPr>
          <w:color w:val="000000" w:themeColor="text1"/>
        </w:rPr>
        <w:t xml:space="preserve"> s</w:t>
      </w:r>
      <w:r w:rsidRPr="00ED142F">
        <w:rPr>
          <w:color w:val="000000" w:themeColor="text1"/>
        </w:rPr>
        <w:t>tosunku do dzierżawionych</w:t>
      </w:r>
      <w:r>
        <w:rPr>
          <w:color w:val="000000" w:themeColor="text1"/>
        </w:rPr>
        <w:t xml:space="preserve"> gruntów. Instytucja ta rozwinęła się przede wszystkim w krajach romańskiej rodziny prawa a zwłaszcza na terenie Francji , Włoch , Hiszpanii gdzie gospodarstwa</w:t>
      </w:r>
      <w:r w:rsidR="00496960">
        <w:rPr>
          <w:color w:val="000000" w:themeColor="text1"/>
        </w:rPr>
        <w:t xml:space="preserve"> zorganizowane </w:t>
      </w:r>
      <w:r>
        <w:rPr>
          <w:color w:val="000000" w:themeColor="text1"/>
        </w:rPr>
        <w:t xml:space="preserve"> na bazie dzierżawy obejmują ponad 50 % areału uprawnego. Zezwole</w:t>
      </w:r>
      <w:r w:rsidR="00496960">
        <w:rPr>
          <w:color w:val="000000" w:themeColor="text1"/>
        </w:rPr>
        <w:t>nie dzier</w:t>
      </w:r>
      <w:r>
        <w:rPr>
          <w:color w:val="000000" w:themeColor="text1"/>
        </w:rPr>
        <w:t xml:space="preserve">żawcom na nabycie własności gruntów , na których </w:t>
      </w:r>
      <w:r w:rsidR="00496960">
        <w:rPr>
          <w:color w:val="000000" w:themeColor="text1"/>
        </w:rPr>
        <w:t>pracują stanowi niewątpliwie waż</w:t>
      </w:r>
      <w:r>
        <w:rPr>
          <w:color w:val="000000" w:themeColor="text1"/>
        </w:rPr>
        <w:t>ny</w:t>
      </w:r>
      <w:r w:rsidR="00496960">
        <w:rPr>
          <w:color w:val="000000" w:themeColor="text1"/>
        </w:rPr>
        <w:t xml:space="preserve"> i skuteczny</w:t>
      </w:r>
      <w:r>
        <w:rPr>
          <w:color w:val="000000" w:themeColor="text1"/>
        </w:rPr>
        <w:t xml:space="preserve"> instrument stabilizacji grupy gospodarstw rodzinnych w strukturze agrarnej tych państw. </w:t>
      </w:r>
      <w:r w:rsidR="00467240">
        <w:rPr>
          <w:color w:val="000000" w:themeColor="text1"/>
        </w:rPr>
        <w:t>Stąd FAO ((1963 ) i Mię</w:t>
      </w:r>
      <w:r w:rsidR="00314899">
        <w:rPr>
          <w:color w:val="000000" w:themeColor="text1"/>
        </w:rPr>
        <w:t xml:space="preserve">dzynarodowa Organizacja Pracy ( 1968)  wydały zalecenie swym członkom ułatwienia nabywania przez </w:t>
      </w:r>
      <w:r w:rsidR="00496960">
        <w:rPr>
          <w:color w:val="000000" w:themeColor="text1"/>
        </w:rPr>
        <w:t>dzierżawców własności gruntó</w:t>
      </w:r>
      <w:r w:rsidR="00314899">
        <w:rPr>
          <w:color w:val="000000" w:themeColor="text1"/>
        </w:rPr>
        <w:t>w , na których pracują.</w:t>
      </w:r>
    </w:p>
    <w:p w:rsidR="00B738C9" w:rsidRDefault="00B738C9" w:rsidP="00B738C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Jednakże , trzeba to podkreślić już na tym miejscu, korzystanie</w:t>
      </w:r>
      <w:r w:rsidR="00496960">
        <w:rPr>
          <w:color w:val="000000" w:themeColor="text1"/>
        </w:rPr>
        <w:t xml:space="preserve"> z prawa pierwokupu przez dzierż</w:t>
      </w:r>
      <w:r>
        <w:rPr>
          <w:color w:val="000000" w:themeColor="text1"/>
        </w:rPr>
        <w:t xml:space="preserve">awcę może doprowadzić do konfliktu interesów dwóch rodzin: rodziny </w:t>
      </w:r>
      <w:r w:rsidR="00496960">
        <w:rPr>
          <w:color w:val="000000" w:themeColor="text1"/>
        </w:rPr>
        <w:t xml:space="preserve">wydzierżawiającego , jeśli jej członkowie  występują </w:t>
      </w:r>
      <w:r>
        <w:rPr>
          <w:color w:val="000000" w:themeColor="text1"/>
        </w:rPr>
        <w:t xml:space="preserve"> w charakterze nabywcy dzierżawionego gruntu i interese</w:t>
      </w:r>
      <w:r w:rsidR="00496960">
        <w:rPr>
          <w:color w:val="000000" w:themeColor="text1"/>
        </w:rPr>
        <w:t>m gospodarstwa rodzinnego dzierż</w:t>
      </w:r>
      <w:r>
        <w:rPr>
          <w:color w:val="000000" w:themeColor="text1"/>
        </w:rPr>
        <w:t>awcy. W wypadku takiego konfliktu wszystkie</w:t>
      </w:r>
      <w:r w:rsidR="00496960">
        <w:rPr>
          <w:color w:val="000000" w:themeColor="text1"/>
        </w:rPr>
        <w:t xml:space="preserve"> ustawodawstwa europejskie przyz</w:t>
      </w:r>
      <w:r>
        <w:rPr>
          <w:color w:val="000000" w:themeColor="text1"/>
        </w:rPr>
        <w:t>nają pierwszeństwo interesom rodziny zbywcy . W konsekwencji dzier</w:t>
      </w:r>
      <w:r w:rsidR="00496960">
        <w:rPr>
          <w:color w:val="000000" w:themeColor="text1"/>
        </w:rPr>
        <w:t>ż</w:t>
      </w:r>
      <w:r>
        <w:rPr>
          <w:color w:val="000000" w:themeColor="text1"/>
        </w:rPr>
        <w:t>awca nie może skorzystać z przysługującego mu prawa pierwokupu je</w:t>
      </w:r>
      <w:r w:rsidR="00496960">
        <w:rPr>
          <w:color w:val="000000" w:themeColor="text1"/>
        </w:rPr>
        <w:t>ż</w:t>
      </w:r>
      <w:r>
        <w:rPr>
          <w:color w:val="000000" w:themeColor="text1"/>
        </w:rPr>
        <w:t>eli zbycie dzierżawionego gruntu ma charakter transakcji rodzinnej ( działy rodzinne , wyposażenie dzieci , zamiany pomiędzy krewnymi ).</w:t>
      </w:r>
    </w:p>
    <w:p w:rsidR="00314899" w:rsidRDefault="00ED142F" w:rsidP="00ED142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496960">
        <w:rPr>
          <w:color w:val="000000" w:themeColor="text1"/>
        </w:rPr>
        <w:t xml:space="preserve"> Przechodząc do charakterystyki ustawowego prawa pierwokupu dzierżawcy zaczą</w:t>
      </w:r>
      <w:r w:rsidR="00004828">
        <w:rPr>
          <w:color w:val="000000" w:themeColor="text1"/>
        </w:rPr>
        <w:t xml:space="preserve">ć trzeba od stwierdzenia , że w wieku krajach regulacja </w:t>
      </w:r>
      <w:r w:rsidR="00496960">
        <w:rPr>
          <w:color w:val="000000" w:themeColor="text1"/>
        </w:rPr>
        <w:t>tego</w:t>
      </w:r>
      <w:r w:rsidR="00004828">
        <w:rPr>
          <w:color w:val="000000" w:themeColor="text1"/>
        </w:rPr>
        <w:t xml:space="preserve"> pr</w:t>
      </w:r>
      <w:r w:rsidR="00496960">
        <w:rPr>
          <w:color w:val="000000" w:themeColor="text1"/>
        </w:rPr>
        <w:t>awa  jest u</w:t>
      </w:r>
      <w:r w:rsidR="00004828">
        <w:rPr>
          <w:color w:val="000000" w:themeColor="text1"/>
        </w:rPr>
        <w:t>jęta szerzej niż tradycyjny pierwokup i ma zastosowa</w:t>
      </w:r>
      <w:r w:rsidR="00496960">
        <w:rPr>
          <w:color w:val="000000" w:themeColor="text1"/>
        </w:rPr>
        <w:t>nie nie tylko w wypadku sprzedaż</w:t>
      </w:r>
      <w:r w:rsidR="0064219C">
        <w:rPr>
          <w:color w:val="000000" w:themeColor="text1"/>
        </w:rPr>
        <w:t>y dzierż</w:t>
      </w:r>
      <w:r w:rsidR="00004828">
        <w:rPr>
          <w:color w:val="000000" w:themeColor="text1"/>
        </w:rPr>
        <w:t>awionych grun</w:t>
      </w:r>
      <w:r w:rsidR="0064219C">
        <w:rPr>
          <w:color w:val="000000" w:themeColor="text1"/>
        </w:rPr>
        <w:t>tów. We Francji , Hiszpanii , Wł</w:t>
      </w:r>
      <w:r w:rsidR="00004828">
        <w:rPr>
          <w:color w:val="000000" w:themeColor="text1"/>
        </w:rPr>
        <w:t>oszech dotyczy ona także przeniesienia na osobę trzecią użytkowania i dzierżawy wieczystej. Holandia rozszerza zakres tego prawa także na wniesieni</w:t>
      </w:r>
      <w:r w:rsidR="0064219C">
        <w:rPr>
          <w:color w:val="000000" w:themeColor="text1"/>
        </w:rPr>
        <w:t>e gruntu do spółki czy licytację</w:t>
      </w:r>
      <w:r w:rsidR="00004828">
        <w:rPr>
          <w:color w:val="000000" w:themeColor="text1"/>
        </w:rPr>
        <w:t xml:space="preserve">. Jeszcze dalej idą </w:t>
      </w:r>
      <w:r w:rsidR="0064219C">
        <w:rPr>
          <w:color w:val="000000" w:themeColor="text1"/>
        </w:rPr>
        <w:t xml:space="preserve">Hiszpania i Włochy,  które odnośnie dzierżaw </w:t>
      </w:r>
      <w:r w:rsidR="00004828">
        <w:rPr>
          <w:color w:val="000000" w:themeColor="text1"/>
        </w:rPr>
        <w:t>długoterminowych przyznają</w:t>
      </w:r>
      <w:r w:rsidR="00314899">
        <w:rPr>
          <w:color w:val="000000" w:themeColor="text1"/>
        </w:rPr>
        <w:t xml:space="preserve"> </w:t>
      </w:r>
      <w:r w:rsidR="0064219C">
        <w:rPr>
          <w:color w:val="000000" w:themeColor="text1"/>
        </w:rPr>
        <w:t>dzierż</w:t>
      </w:r>
      <w:r w:rsidR="00004828">
        <w:rPr>
          <w:color w:val="000000" w:themeColor="text1"/>
        </w:rPr>
        <w:t>awcy prawo wykupu dzierżawionych gruntu na wypadek wypowiedzenia dzierżawy przez wydzierżawiającego.</w:t>
      </w:r>
    </w:p>
    <w:p w:rsidR="00314899" w:rsidRDefault="00314899" w:rsidP="00ED142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Intencję ustawodawcy stabiliza</w:t>
      </w:r>
      <w:r w:rsidR="0064219C">
        <w:rPr>
          <w:color w:val="000000" w:themeColor="text1"/>
        </w:rPr>
        <w:t>cji gospodarstw rodzinnych widać</w:t>
      </w:r>
      <w:r>
        <w:rPr>
          <w:color w:val="000000" w:themeColor="text1"/>
        </w:rPr>
        <w:t xml:space="preserve"> wyraźnie w umożliwi</w:t>
      </w:r>
      <w:r w:rsidR="0064219C">
        <w:rPr>
          <w:color w:val="000000" w:themeColor="text1"/>
        </w:rPr>
        <w:t>eniu ( Francja , Belgia ) dzierż</w:t>
      </w:r>
      <w:r>
        <w:rPr>
          <w:color w:val="000000" w:themeColor="text1"/>
        </w:rPr>
        <w:t>awcy s</w:t>
      </w:r>
      <w:r w:rsidR="0064219C">
        <w:rPr>
          <w:color w:val="000000" w:themeColor="text1"/>
        </w:rPr>
        <w:t>korzystania z przysługującego mu</w:t>
      </w:r>
      <w:r>
        <w:rPr>
          <w:color w:val="000000" w:themeColor="text1"/>
        </w:rPr>
        <w:t xml:space="preserve"> prawa pierwokupu na rz</w:t>
      </w:r>
      <w:r w:rsidR="0064219C">
        <w:rPr>
          <w:color w:val="000000" w:themeColor="text1"/>
        </w:rPr>
        <w:t>ecz zstę</w:t>
      </w:r>
      <w:r>
        <w:rPr>
          <w:color w:val="000000" w:themeColor="text1"/>
        </w:rPr>
        <w:t>pnych o ile są oni powi</w:t>
      </w:r>
      <w:r w:rsidR="0064219C">
        <w:rPr>
          <w:color w:val="000000" w:themeColor="text1"/>
        </w:rPr>
        <w:t>ą</w:t>
      </w:r>
      <w:r>
        <w:rPr>
          <w:color w:val="000000" w:themeColor="text1"/>
        </w:rPr>
        <w:t>zani zawodowo z rolnictwem.</w:t>
      </w:r>
    </w:p>
    <w:p w:rsidR="00B738C9" w:rsidRDefault="00B738C9" w:rsidP="00ED142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Dalszym przejawem</w:t>
      </w:r>
      <w:r w:rsidR="0064219C">
        <w:rPr>
          <w:color w:val="000000" w:themeColor="text1"/>
        </w:rPr>
        <w:t xml:space="preserve"> uprzywilejowanej pozycji dzierżawcy jest  przyzna</w:t>
      </w:r>
      <w:r>
        <w:rPr>
          <w:color w:val="000000" w:themeColor="text1"/>
        </w:rPr>
        <w:t>na mu przez prawo możliwość kwestionowania przed sądem ceny zbycia i żą</w:t>
      </w:r>
      <w:r w:rsidR="0064219C">
        <w:rPr>
          <w:color w:val="000000" w:themeColor="text1"/>
        </w:rPr>
        <w:t>dania jej obniżenia. Zapobiegają</w:t>
      </w:r>
      <w:r>
        <w:rPr>
          <w:color w:val="000000" w:themeColor="text1"/>
        </w:rPr>
        <w:t xml:space="preserve"> w ten sposób poszczególne ustawodawstwa  (Francja , Holandia , Włochy ) fikcyjnemu zawyżaniu ceny naby</w:t>
      </w:r>
      <w:r w:rsidR="0064219C">
        <w:rPr>
          <w:color w:val="000000" w:themeColor="text1"/>
        </w:rPr>
        <w:t>cia przez zbywcę , by zniechęcić w ten sposób dzierż</w:t>
      </w:r>
      <w:r>
        <w:rPr>
          <w:color w:val="000000" w:themeColor="text1"/>
        </w:rPr>
        <w:t>awcę do korzystania z przysługującego mu prawa pierwokupu.</w:t>
      </w:r>
    </w:p>
    <w:p w:rsidR="0064219C" w:rsidRDefault="00B738C9" w:rsidP="00ED142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</w:t>
      </w:r>
      <w:r w:rsidR="00004828">
        <w:rPr>
          <w:color w:val="000000" w:themeColor="text1"/>
        </w:rPr>
        <w:t xml:space="preserve"> Tak radykalne uj</w:t>
      </w:r>
      <w:r w:rsidR="0064219C">
        <w:rPr>
          <w:color w:val="000000" w:themeColor="text1"/>
        </w:rPr>
        <w:t>ę</w:t>
      </w:r>
      <w:r w:rsidR="00004828">
        <w:rPr>
          <w:color w:val="000000" w:themeColor="text1"/>
        </w:rPr>
        <w:t>cie prawa pierwokupu dzierżawców spotyk</w:t>
      </w:r>
      <w:r w:rsidR="00314899">
        <w:rPr>
          <w:color w:val="000000" w:themeColor="text1"/>
        </w:rPr>
        <w:t xml:space="preserve">a </w:t>
      </w:r>
      <w:r w:rsidR="00004828">
        <w:rPr>
          <w:color w:val="000000" w:themeColor="text1"/>
        </w:rPr>
        <w:t>się zresztą z krytyk</w:t>
      </w:r>
      <w:r w:rsidR="0064219C">
        <w:rPr>
          <w:color w:val="000000" w:themeColor="text1"/>
        </w:rPr>
        <w:t>a doktryny prawa w tych krajach.</w:t>
      </w:r>
    </w:p>
    <w:p w:rsidR="00ED142F" w:rsidRDefault="0064219C" w:rsidP="00ED142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Oczywiś</w:t>
      </w:r>
      <w:r w:rsidR="00285882">
        <w:rPr>
          <w:color w:val="000000" w:themeColor="text1"/>
        </w:rPr>
        <w:t>cie taka uprzywilejowana pozycja dzierżawców łąc</w:t>
      </w:r>
      <w:r>
        <w:rPr>
          <w:color w:val="000000" w:themeColor="text1"/>
        </w:rPr>
        <w:t>zy się z nałożeniem na nich okreś</w:t>
      </w:r>
      <w:r w:rsidR="00285882">
        <w:rPr>
          <w:color w:val="000000" w:themeColor="text1"/>
        </w:rPr>
        <w:t>lonych obowiązków i wymogów. Jak</w:t>
      </w:r>
      <w:r>
        <w:rPr>
          <w:color w:val="000000" w:themeColor="text1"/>
        </w:rPr>
        <w:t>o najważniejsze wymienić</w:t>
      </w:r>
      <w:r w:rsidR="00285882">
        <w:rPr>
          <w:color w:val="000000" w:themeColor="text1"/>
        </w:rPr>
        <w:t xml:space="preserve"> tu należy:</w:t>
      </w:r>
    </w:p>
    <w:p w:rsidR="00285882" w:rsidRDefault="00285882" w:rsidP="00285882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Wymóg kwalifikacji zawodowych,</w:t>
      </w:r>
    </w:p>
    <w:p w:rsidR="00285882" w:rsidRDefault="00285882" w:rsidP="00285882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Wymóg osobistej pracy na dzierżawionym gruncie przez określony okres c</w:t>
      </w:r>
      <w:r w:rsidR="0064219C">
        <w:rPr>
          <w:color w:val="000000" w:themeColor="text1"/>
        </w:rPr>
        <w:t xml:space="preserve">zasu. Okres ten nie jest zresztą ustalany zbyt rygorystycznie </w:t>
      </w:r>
      <w:r>
        <w:rPr>
          <w:color w:val="000000" w:themeColor="text1"/>
        </w:rPr>
        <w:t xml:space="preserve"> i waha się od 12 lat (Holandia ) do lat  przeciętnie 3 lat w poszczególnych </w:t>
      </w:r>
      <w:proofErr w:type="spellStart"/>
      <w:r>
        <w:rPr>
          <w:color w:val="000000" w:themeColor="text1"/>
        </w:rPr>
        <w:t>ustawodawstwach</w:t>
      </w:r>
      <w:proofErr w:type="spellEnd"/>
      <w:r>
        <w:rPr>
          <w:color w:val="000000" w:themeColor="text1"/>
        </w:rPr>
        <w:t>,</w:t>
      </w:r>
    </w:p>
    <w:p w:rsidR="00285882" w:rsidRDefault="00285882" w:rsidP="00285882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Skorzystanie przez dzierżawcę z ustawowego pra</w:t>
      </w:r>
      <w:r w:rsidR="0064219C">
        <w:rPr>
          <w:color w:val="000000" w:themeColor="text1"/>
        </w:rPr>
        <w:t>wa pierwokupu nie może prowadzić</w:t>
      </w:r>
      <w:r>
        <w:rPr>
          <w:color w:val="000000" w:themeColor="text1"/>
        </w:rPr>
        <w:t xml:space="preserve"> do nadmiernej koncentracji gruntów</w:t>
      </w:r>
      <w:r w:rsidR="0064219C">
        <w:rPr>
          <w:color w:val="000000" w:themeColor="text1"/>
        </w:rPr>
        <w:t>. W</w:t>
      </w:r>
      <w:r>
        <w:rPr>
          <w:color w:val="000000" w:themeColor="text1"/>
        </w:rPr>
        <w:t xml:space="preserve"> szczególności </w:t>
      </w:r>
      <w:r w:rsidR="00B738C9">
        <w:rPr>
          <w:color w:val="000000" w:themeColor="text1"/>
        </w:rPr>
        <w:t>chod</w:t>
      </w:r>
      <w:r w:rsidR="0064219C">
        <w:rPr>
          <w:color w:val="000000" w:themeColor="text1"/>
        </w:rPr>
        <w:t>zi tu</w:t>
      </w:r>
      <w:r w:rsidR="00B738C9">
        <w:rPr>
          <w:color w:val="000000" w:themeColor="text1"/>
        </w:rPr>
        <w:t xml:space="preserve"> o to</w:t>
      </w:r>
      <w:r w:rsidR="0064219C">
        <w:rPr>
          <w:color w:val="000000" w:themeColor="text1"/>
        </w:rPr>
        <w:t>,</w:t>
      </w:r>
      <w:r w:rsidR="00B738C9">
        <w:rPr>
          <w:color w:val="000000" w:themeColor="text1"/>
        </w:rPr>
        <w:t xml:space="preserve"> by </w:t>
      </w:r>
      <w:r>
        <w:rPr>
          <w:color w:val="000000" w:themeColor="text1"/>
        </w:rPr>
        <w:t>nabycie nowych gruntów odpowiadało zdolności uprawowej danej rodziny,</w:t>
      </w:r>
    </w:p>
    <w:p w:rsidR="00285882" w:rsidRDefault="0064219C" w:rsidP="00285882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>
        <w:rPr>
          <w:color w:val="000000" w:themeColor="text1"/>
        </w:rPr>
        <w:t>Większość</w:t>
      </w:r>
      <w:r w:rsidR="00DA4F47">
        <w:rPr>
          <w:color w:val="000000" w:themeColor="text1"/>
        </w:rPr>
        <w:t xml:space="preserve"> </w:t>
      </w:r>
      <w:proofErr w:type="spellStart"/>
      <w:r w:rsidR="00DA4F47">
        <w:rPr>
          <w:color w:val="000000" w:themeColor="text1"/>
        </w:rPr>
        <w:t>ustawodawstw</w:t>
      </w:r>
      <w:proofErr w:type="spellEnd"/>
      <w:r w:rsidR="00DA4F47">
        <w:rPr>
          <w:color w:val="000000" w:themeColor="text1"/>
        </w:rPr>
        <w:t xml:space="preserve"> przewiduje wreszcie zakaz zbycia przez dzierżawcę, który   skorzystał z ustawowego prawa pierwokupu</w:t>
      </w:r>
      <w:r>
        <w:rPr>
          <w:color w:val="000000" w:themeColor="text1"/>
        </w:rPr>
        <w:t>,</w:t>
      </w:r>
      <w:r w:rsidR="00DA4F47">
        <w:rPr>
          <w:color w:val="000000" w:themeColor="text1"/>
        </w:rPr>
        <w:t xml:space="preserve"> alienacji , przez określony czas , nabytych gruntów. Okres waha się od 5 lat ( Belgia ) przez 6 lat ((Hiszpania ) do 9 lat ( Francja ).</w:t>
      </w:r>
    </w:p>
    <w:p w:rsidR="00467240" w:rsidRDefault="00467240" w:rsidP="00285882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</w:p>
    <w:p w:rsidR="00685BCF" w:rsidRPr="00DA4F47" w:rsidRDefault="00DA4F47" w:rsidP="00DA4F47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685BCF" w:rsidRDefault="00685BCF" w:rsidP="00DC0DD9">
      <w:pPr>
        <w:pStyle w:val="Akapitzlist"/>
        <w:ind w:left="1068"/>
        <w:jc w:val="both"/>
        <w:rPr>
          <w:color w:val="000000" w:themeColor="text1"/>
        </w:rPr>
      </w:pPr>
    </w:p>
    <w:p w:rsidR="00685BCF" w:rsidRDefault="00685BCF" w:rsidP="00DC0DD9">
      <w:pPr>
        <w:pStyle w:val="Akapitzlist"/>
        <w:ind w:left="1068"/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IV. Prawne instrumenty wcześniejszej zmiany generacji w gospodarstwach rodzinnych  </w:t>
      </w:r>
    </w:p>
    <w:p w:rsidR="00685BCF" w:rsidRDefault="00685BCF" w:rsidP="00DC0DD9">
      <w:pPr>
        <w:pStyle w:val="Akapitzlist"/>
        <w:ind w:left="1068"/>
        <w:jc w:val="both"/>
        <w:rPr>
          <w:b/>
          <w:color w:val="000000" w:themeColor="text1"/>
          <w:u w:val="single"/>
        </w:rPr>
      </w:pPr>
    </w:p>
    <w:p w:rsidR="00685BCF" w:rsidRDefault="00685BCF" w:rsidP="00DC0DD9">
      <w:pPr>
        <w:pStyle w:val="Akapitzlist"/>
        <w:ind w:left="1068"/>
        <w:jc w:val="both"/>
        <w:rPr>
          <w:b/>
          <w:color w:val="000000" w:themeColor="text1"/>
          <w:u w:val="single"/>
        </w:rPr>
      </w:pPr>
    </w:p>
    <w:p w:rsidR="00685BCF" w:rsidRDefault="00685BCF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Praktycznie wszystkie ustawodawstwa rol</w:t>
      </w:r>
      <w:r w:rsidR="00467240">
        <w:rPr>
          <w:color w:val="000000" w:themeColor="text1"/>
        </w:rPr>
        <w:t>ne Europy zachodniej wykształcił</w:t>
      </w:r>
      <w:r>
        <w:rPr>
          <w:color w:val="000000" w:themeColor="text1"/>
        </w:rPr>
        <w:t xml:space="preserve">y instrumenty prawne umożliwiające  </w:t>
      </w:r>
      <w:r w:rsidR="00467240">
        <w:rPr>
          <w:color w:val="000000" w:themeColor="text1"/>
        </w:rPr>
        <w:t>w</w:t>
      </w:r>
      <w:r>
        <w:rPr>
          <w:color w:val="000000" w:themeColor="text1"/>
        </w:rPr>
        <w:t>cze</w:t>
      </w:r>
      <w:r w:rsidR="00467240">
        <w:rPr>
          <w:color w:val="000000" w:themeColor="text1"/>
        </w:rPr>
        <w:t>ś</w:t>
      </w:r>
      <w:r>
        <w:rPr>
          <w:color w:val="000000" w:themeColor="text1"/>
        </w:rPr>
        <w:t>nie</w:t>
      </w:r>
      <w:r w:rsidR="00467240">
        <w:rPr>
          <w:color w:val="000000" w:themeColor="text1"/>
        </w:rPr>
        <w:t>jsze , jeszcze za życia prowadzą</w:t>
      </w:r>
      <w:r>
        <w:rPr>
          <w:color w:val="000000" w:themeColor="text1"/>
        </w:rPr>
        <w:t>cego</w:t>
      </w:r>
      <w:r w:rsidR="00467240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przekazanie gospodarstwa rodzinnego młodszej generacji rolników.</w:t>
      </w:r>
    </w:p>
    <w:p w:rsidR="00685BCF" w:rsidRDefault="00685BCF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Pierwotnie wykorzystywano tutaj tradycyjne instytucje prawa cywilnego jak umowa darowizny czy dożywocia , których długoletnie stosowanie doprowadziło do wyodrębnienia się specjalnej , </w:t>
      </w:r>
      <w:r w:rsidR="001C4F97">
        <w:rPr>
          <w:color w:val="000000" w:themeColor="text1"/>
        </w:rPr>
        <w:t>odrębnej instytucji działów za ż</w:t>
      </w:r>
      <w:r>
        <w:rPr>
          <w:color w:val="000000" w:themeColor="text1"/>
        </w:rPr>
        <w:t>ycia  bardzo popularnej w obrocie rolnym ( Francja , Hiszpania ).</w:t>
      </w:r>
    </w:p>
    <w:p w:rsidR="00685BCF" w:rsidRDefault="00685BCF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Druga połowa XX w. przyniosła powstanie przepisów szczególnych wzbogacających tradycyjne instytucje prawa cywilnego</w:t>
      </w:r>
      <w:r w:rsidR="001C4F97">
        <w:rPr>
          <w:color w:val="000000" w:themeColor="text1"/>
        </w:rPr>
        <w:t xml:space="preserve"> o odrębne</w:t>
      </w:r>
      <w:r w:rsidR="00CA5599">
        <w:rPr>
          <w:color w:val="000000" w:themeColor="text1"/>
        </w:rPr>
        <w:t xml:space="preserve"> , rolne gwarancje zachowania rodzinnego charakteru gospodarstw w trakcie wcześniejszej zmiany generacji w tych gospodarstwach. W</w:t>
      </w:r>
      <w:r w:rsidR="001C4F97">
        <w:rPr>
          <w:color w:val="000000" w:themeColor="text1"/>
        </w:rPr>
        <w:t>spomnieć tutaj należy :</w:t>
      </w:r>
      <w:r w:rsidR="001C4F97">
        <w:rPr>
          <w:color w:val="000000" w:themeColor="text1"/>
        </w:rPr>
        <w:br/>
        <w:t>1)  Wyłą</w:t>
      </w:r>
      <w:r w:rsidR="00CA5599">
        <w:rPr>
          <w:color w:val="000000" w:themeColor="text1"/>
        </w:rPr>
        <w:t xml:space="preserve">czenie transakcji tego typu  z pod administracyjnej kontroli struktur rolnych obowiązującej w danym kraju ( Hiszpania, Francja , Szwajcaria ), </w:t>
      </w:r>
    </w:p>
    <w:p w:rsidR="00CA5599" w:rsidRDefault="001C4F97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>2) Uzależ</w:t>
      </w:r>
      <w:r w:rsidR="00CA5599">
        <w:rPr>
          <w:color w:val="000000" w:themeColor="text1"/>
        </w:rPr>
        <w:t>nienie dopuszczalności i uprzywilejowania transakcji od wcześniejszej pracy</w:t>
      </w:r>
      <w:r>
        <w:rPr>
          <w:color w:val="000000" w:themeColor="text1"/>
        </w:rPr>
        <w:t xml:space="preserve"> następcy</w:t>
      </w:r>
      <w:r w:rsidR="00CA5599">
        <w:rPr>
          <w:color w:val="000000" w:themeColor="text1"/>
        </w:rPr>
        <w:t xml:space="preserve"> w przekazywanym gospodarstwie tudzież jego zobowiązania do zamieszkania w nim i podjęcia pracy,</w:t>
      </w:r>
    </w:p>
    <w:p w:rsidR="00CA5599" w:rsidRDefault="00CA5599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3) Obowiązek zawierania transakcji tylko z członkami rodziny. Dopuszczenie </w:t>
      </w:r>
      <w:r w:rsidR="001C4F97">
        <w:rPr>
          <w:color w:val="000000" w:themeColor="text1"/>
        </w:rPr>
        <w:t>osoby obcej ma tu charakter wyją</w:t>
      </w:r>
      <w:r>
        <w:rPr>
          <w:color w:val="000000" w:themeColor="text1"/>
        </w:rPr>
        <w:t>tkowy,</w:t>
      </w:r>
    </w:p>
    <w:p w:rsidR="00CA5599" w:rsidRDefault="00CA5599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>4) Preferowanie młodych rolników jako nabywców gospodarstwa,</w:t>
      </w:r>
    </w:p>
    <w:p w:rsidR="00CA5599" w:rsidRDefault="00CA5599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>5) Ulgi podatkowe i zwolnienie z opłat notarialnych i skarbowych związanych z daną transakcja ( Włochy , Francja , Niemcy ).</w:t>
      </w:r>
    </w:p>
    <w:p w:rsidR="00CA5599" w:rsidRDefault="00CA5599" w:rsidP="00DC0DD9">
      <w:pPr>
        <w:pStyle w:val="Akapitzlist"/>
        <w:ind w:left="1068"/>
        <w:jc w:val="both"/>
        <w:rPr>
          <w:color w:val="000000" w:themeColor="text1"/>
        </w:rPr>
      </w:pPr>
    </w:p>
    <w:p w:rsidR="00CA5599" w:rsidRDefault="001C4F97" w:rsidP="00DC0DD9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Z upływem czasu ustawodawstwa poszczegó</w:t>
      </w:r>
      <w:r w:rsidR="00CA5599">
        <w:rPr>
          <w:color w:val="000000" w:themeColor="text1"/>
        </w:rPr>
        <w:t>lnych kra</w:t>
      </w:r>
      <w:r>
        <w:rPr>
          <w:color w:val="000000" w:themeColor="text1"/>
        </w:rPr>
        <w:t>jów Europy zachodniej wykształcił</w:t>
      </w:r>
      <w:r w:rsidR="00CA5599">
        <w:rPr>
          <w:color w:val="000000" w:themeColor="text1"/>
        </w:rPr>
        <w:t>y odrębne typy umów mających na celu przyspieszenie procesu zmiany generacji w rolnictwie przy równoczesnym  zachowaniu rodzinnego charakteru objętych tym procesem gospodarstw :</w:t>
      </w:r>
    </w:p>
    <w:p w:rsidR="00CA5599" w:rsidRDefault="00CA5599" w:rsidP="00CA559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Jako pierwsze wypada tu wymienić powstanie </w:t>
      </w:r>
      <w:r w:rsidR="001C4F97">
        <w:rPr>
          <w:color w:val="000000" w:themeColor="text1"/>
        </w:rPr>
        <w:t xml:space="preserve"> różnych typó</w:t>
      </w:r>
      <w:r w:rsidR="0021167A">
        <w:rPr>
          <w:color w:val="000000" w:themeColor="text1"/>
        </w:rPr>
        <w:t xml:space="preserve">w spółek cywilnych. W spółkach tych prowadzący gospodarstwo dopuszcza wybranego przez siebie członka rodziny do </w:t>
      </w:r>
      <w:proofErr w:type="spellStart"/>
      <w:r w:rsidR="0021167A">
        <w:rPr>
          <w:color w:val="000000" w:themeColor="text1"/>
        </w:rPr>
        <w:t>wsp</w:t>
      </w:r>
      <w:r w:rsidR="001C4F97">
        <w:rPr>
          <w:color w:val="000000" w:themeColor="text1"/>
        </w:rPr>
        <w:t>ół</w:t>
      </w:r>
      <w:r w:rsidR="0021167A">
        <w:rPr>
          <w:color w:val="000000" w:themeColor="text1"/>
        </w:rPr>
        <w:t>gospodarowania</w:t>
      </w:r>
      <w:proofErr w:type="spellEnd"/>
      <w:r w:rsidR="0021167A">
        <w:rPr>
          <w:color w:val="000000" w:themeColor="text1"/>
        </w:rPr>
        <w:t xml:space="preserve"> i współdecydowania o sprawach gospodarstwa jak tez udziału w zyskach z go</w:t>
      </w:r>
      <w:r w:rsidR="001C4F97">
        <w:rPr>
          <w:color w:val="000000" w:themeColor="text1"/>
        </w:rPr>
        <w:t>spodarstwa. Taka instytucja spół</w:t>
      </w:r>
      <w:r w:rsidR="0021167A">
        <w:rPr>
          <w:color w:val="000000" w:themeColor="text1"/>
        </w:rPr>
        <w:t>ki ro</w:t>
      </w:r>
      <w:r w:rsidR="005D69C7">
        <w:rPr>
          <w:color w:val="000000" w:themeColor="text1"/>
        </w:rPr>
        <w:t>dzinnej</w:t>
      </w:r>
      <w:r w:rsidR="0021167A">
        <w:rPr>
          <w:color w:val="000000" w:themeColor="text1"/>
        </w:rPr>
        <w:t xml:space="preserve"> ma jeszcze jedną zaletę : wzmacnia mianowicie w </w:t>
      </w:r>
      <w:r w:rsidR="001C4F97">
        <w:rPr>
          <w:color w:val="000000" w:themeColor="text1"/>
        </w:rPr>
        <w:t>sposób zasadniczy pozycję wspó</w:t>
      </w:r>
      <w:r w:rsidR="0021167A">
        <w:rPr>
          <w:color w:val="000000" w:themeColor="text1"/>
        </w:rPr>
        <w:t>lnika  w trakcie postępowania spadkowego dając mu praktycznie gwarancję niepodzielnego przejęcia gospodarstwa</w:t>
      </w:r>
      <w:r w:rsidR="005D69C7">
        <w:rPr>
          <w:color w:val="000000" w:themeColor="text1"/>
        </w:rPr>
        <w:t>. Przedmiotem spadkobrania i działu przestaje być bowiem gospodarstwo rodzinne jako takie a staje się ni</w:t>
      </w:r>
      <w:r w:rsidR="001C4F97">
        <w:rPr>
          <w:color w:val="000000" w:themeColor="text1"/>
        </w:rPr>
        <w:t>m udział zmarłego rolnika w spół</w:t>
      </w:r>
      <w:r w:rsidR="005D69C7">
        <w:rPr>
          <w:color w:val="000000" w:themeColor="text1"/>
        </w:rPr>
        <w:t>ce. Te</w:t>
      </w:r>
      <w:r w:rsidR="001C4F97">
        <w:rPr>
          <w:color w:val="000000" w:themeColor="text1"/>
        </w:rPr>
        <w:t>go typu spółki rodzinne znane są</w:t>
      </w:r>
      <w:r w:rsidR="005D69C7">
        <w:rPr>
          <w:color w:val="000000" w:themeColor="text1"/>
        </w:rPr>
        <w:t xml:space="preserve"> ustawodawstwu niemieckiemu ( </w:t>
      </w:r>
      <w:proofErr w:type="spellStart"/>
      <w:r w:rsidR="005D69C7">
        <w:rPr>
          <w:color w:val="000000" w:themeColor="text1"/>
        </w:rPr>
        <w:t>Gesselschaft</w:t>
      </w:r>
      <w:proofErr w:type="spellEnd"/>
      <w:r w:rsidR="005D69C7">
        <w:rPr>
          <w:color w:val="000000" w:themeColor="text1"/>
        </w:rPr>
        <w:t xml:space="preserve"> von Bauer Und </w:t>
      </w:r>
      <w:proofErr w:type="spellStart"/>
      <w:r w:rsidR="005D69C7">
        <w:rPr>
          <w:color w:val="000000" w:themeColor="text1"/>
        </w:rPr>
        <w:t>sein</w:t>
      </w:r>
      <w:proofErr w:type="spellEnd"/>
      <w:r w:rsidR="005D69C7">
        <w:rPr>
          <w:color w:val="000000" w:themeColor="text1"/>
        </w:rPr>
        <w:t xml:space="preserve"> </w:t>
      </w:r>
      <w:proofErr w:type="spellStart"/>
      <w:r w:rsidR="005D69C7">
        <w:rPr>
          <w:color w:val="000000" w:themeColor="text1"/>
        </w:rPr>
        <w:t>Sohn</w:t>
      </w:r>
      <w:proofErr w:type="spellEnd"/>
      <w:r w:rsidR="005D69C7">
        <w:rPr>
          <w:color w:val="000000" w:themeColor="text1"/>
        </w:rPr>
        <w:t xml:space="preserve"> ) , francuskiemu ( GAEC </w:t>
      </w:r>
      <w:proofErr w:type="spellStart"/>
      <w:r w:rsidR="005D69C7">
        <w:rPr>
          <w:color w:val="000000" w:themeColor="text1"/>
        </w:rPr>
        <w:t>pere</w:t>
      </w:r>
      <w:proofErr w:type="spellEnd"/>
      <w:r w:rsidR="005D69C7">
        <w:rPr>
          <w:color w:val="000000" w:themeColor="text1"/>
        </w:rPr>
        <w:t xml:space="preserve"> – </w:t>
      </w:r>
      <w:proofErr w:type="spellStart"/>
      <w:r w:rsidR="005D69C7">
        <w:rPr>
          <w:color w:val="000000" w:themeColor="text1"/>
        </w:rPr>
        <w:t>fils</w:t>
      </w:r>
      <w:proofErr w:type="spellEnd"/>
      <w:r w:rsidR="005D69C7">
        <w:rPr>
          <w:color w:val="000000" w:themeColor="text1"/>
        </w:rPr>
        <w:t xml:space="preserve"> </w:t>
      </w:r>
      <w:r w:rsidR="001C4F97">
        <w:rPr>
          <w:color w:val="000000" w:themeColor="text1"/>
        </w:rPr>
        <w:t xml:space="preserve">, GFA </w:t>
      </w:r>
      <w:proofErr w:type="spellStart"/>
      <w:r w:rsidR="001C4F97">
        <w:rPr>
          <w:color w:val="000000" w:themeColor="text1"/>
        </w:rPr>
        <w:t>familial</w:t>
      </w:r>
      <w:proofErr w:type="spellEnd"/>
      <w:r w:rsidR="001C4F97">
        <w:rPr>
          <w:color w:val="000000" w:themeColor="text1"/>
        </w:rPr>
        <w:t xml:space="preserve"> )  czy hiszpański</w:t>
      </w:r>
      <w:r w:rsidR="005D69C7">
        <w:rPr>
          <w:color w:val="000000" w:themeColor="text1"/>
        </w:rPr>
        <w:t>emu ( 1995 ),</w:t>
      </w:r>
    </w:p>
    <w:p w:rsidR="005D69C7" w:rsidRDefault="005D69C7" w:rsidP="00CA559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Ustawodawstwo francuskie wykształciło ostatnio ( 1991 )  szczególną instytucje tzw.</w:t>
      </w:r>
      <w:r w:rsidR="001C4F97">
        <w:rPr>
          <w:color w:val="000000" w:themeColor="text1"/>
        </w:rPr>
        <w:t xml:space="preserve"> </w:t>
      </w:r>
      <w:r>
        <w:rPr>
          <w:color w:val="000000" w:themeColor="text1"/>
        </w:rPr>
        <w:t>planu przekazania gospodarstwa rolnego.</w:t>
      </w:r>
      <w:r w:rsidR="001C4F97">
        <w:rPr>
          <w:color w:val="000000" w:themeColor="text1"/>
        </w:rPr>
        <w:t xml:space="preserve"> </w:t>
      </w:r>
      <w:r>
        <w:rPr>
          <w:color w:val="000000" w:themeColor="text1"/>
        </w:rPr>
        <w:t>Plan ten ma charakter umowy przedwstępnej zawieranej na 6 lat. Gospodars</w:t>
      </w:r>
      <w:r w:rsidR="001C4F97">
        <w:rPr>
          <w:color w:val="000000" w:themeColor="text1"/>
        </w:rPr>
        <w:t>t</w:t>
      </w:r>
      <w:r>
        <w:rPr>
          <w:color w:val="000000" w:themeColor="text1"/>
        </w:rPr>
        <w:t>wo przekazywane jest następcy etapami w formie sukcesywnych , ma</w:t>
      </w:r>
      <w:r w:rsidR="001C4F97">
        <w:rPr>
          <w:color w:val="000000" w:themeColor="text1"/>
        </w:rPr>
        <w:t>ksymalnie trzech , umów sprzedaż</w:t>
      </w:r>
      <w:r>
        <w:rPr>
          <w:color w:val="000000" w:themeColor="text1"/>
        </w:rPr>
        <w:t>y części gospodarstwa,</w:t>
      </w:r>
    </w:p>
    <w:p w:rsidR="005D69C7" w:rsidRDefault="001C4F97" w:rsidP="00CA559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>
        <w:rPr>
          <w:color w:val="000000" w:themeColor="text1"/>
        </w:rPr>
        <w:t>Wspomnieć</w:t>
      </w:r>
      <w:r w:rsidR="005D69C7">
        <w:rPr>
          <w:color w:val="000000" w:themeColor="text1"/>
        </w:rPr>
        <w:t xml:space="preserve"> wreszcie wypada o dość powszechnej w niemieckim obrocie rolnym tradycyjnej umowie przekazania gospodarstwa ( </w:t>
      </w:r>
      <w:proofErr w:type="spellStart"/>
      <w:r w:rsidR="005D69C7">
        <w:rPr>
          <w:color w:val="000000" w:themeColor="text1"/>
        </w:rPr>
        <w:t>Hofubergabevertrag</w:t>
      </w:r>
      <w:proofErr w:type="spellEnd"/>
      <w:r w:rsidR="005D69C7">
        <w:rPr>
          <w:color w:val="000000" w:themeColor="text1"/>
        </w:rPr>
        <w:t xml:space="preserve"> ). Ustawowej regulacji tej</w:t>
      </w:r>
      <w:r w:rsidR="004B2DBD">
        <w:rPr>
          <w:color w:val="000000" w:themeColor="text1"/>
        </w:rPr>
        <w:t xml:space="preserve"> umowy</w:t>
      </w:r>
      <w:r w:rsidR="005D69C7">
        <w:rPr>
          <w:color w:val="000000" w:themeColor="text1"/>
        </w:rPr>
        <w:t xml:space="preserve"> dokonano w 1961 r.</w:t>
      </w:r>
    </w:p>
    <w:p w:rsidR="005D69C7" w:rsidRDefault="005D69C7" w:rsidP="004B2DBD">
      <w:pPr>
        <w:pStyle w:val="Akapitzlist"/>
        <w:ind w:left="1428"/>
        <w:jc w:val="both"/>
        <w:rPr>
          <w:color w:val="000000" w:themeColor="text1"/>
        </w:rPr>
      </w:pPr>
      <w:r>
        <w:rPr>
          <w:color w:val="000000" w:themeColor="text1"/>
        </w:rPr>
        <w:t xml:space="preserve">Niemiecka </w:t>
      </w:r>
      <w:r w:rsidR="004B2DBD">
        <w:rPr>
          <w:color w:val="000000" w:themeColor="text1"/>
        </w:rPr>
        <w:t xml:space="preserve">umowa przekazania gospodarstwa ma charakter </w:t>
      </w:r>
      <w:proofErr w:type="spellStart"/>
      <w:r w:rsidR="004B2DBD">
        <w:rPr>
          <w:i/>
          <w:color w:val="000000" w:themeColor="text1"/>
        </w:rPr>
        <w:t>successionis</w:t>
      </w:r>
      <w:proofErr w:type="spellEnd"/>
      <w:r w:rsidR="004B2DBD">
        <w:rPr>
          <w:i/>
          <w:color w:val="000000" w:themeColor="text1"/>
        </w:rPr>
        <w:t xml:space="preserve"> </w:t>
      </w:r>
      <w:proofErr w:type="spellStart"/>
      <w:r w:rsidR="004B2DBD">
        <w:rPr>
          <w:i/>
          <w:color w:val="000000" w:themeColor="text1"/>
        </w:rPr>
        <w:t>anticipatae</w:t>
      </w:r>
      <w:proofErr w:type="spellEnd"/>
      <w:r w:rsidR="004B2DBD">
        <w:rPr>
          <w:i/>
          <w:color w:val="000000" w:themeColor="text1"/>
        </w:rPr>
        <w:t xml:space="preserve"> </w:t>
      </w:r>
      <w:r w:rsidR="004B2DBD">
        <w:rPr>
          <w:color w:val="000000" w:themeColor="text1"/>
        </w:rPr>
        <w:t>i zabezpiecza środki egzystencji dla przekazującego jak tez zawiera zastrzeżenie odwołalności</w:t>
      </w:r>
      <w:r w:rsidR="00431B2D">
        <w:rPr>
          <w:color w:val="000000" w:themeColor="text1"/>
        </w:rPr>
        <w:t xml:space="preserve"> umowy na wypadek niedost</w:t>
      </w:r>
      <w:r w:rsidR="001C4F97">
        <w:rPr>
          <w:color w:val="000000" w:themeColor="text1"/>
        </w:rPr>
        <w:t>arczania przekazującemu zastrzeż</w:t>
      </w:r>
      <w:r w:rsidR="00431B2D">
        <w:rPr>
          <w:color w:val="000000" w:themeColor="text1"/>
        </w:rPr>
        <w:t xml:space="preserve">onych w umowie </w:t>
      </w:r>
      <w:r w:rsidR="001C4F97">
        <w:rPr>
          <w:color w:val="000000" w:themeColor="text1"/>
        </w:rPr>
        <w:t>środkó</w:t>
      </w:r>
      <w:r w:rsidR="00431B2D">
        <w:rPr>
          <w:color w:val="000000" w:themeColor="text1"/>
        </w:rPr>
        <w:t>w egzystencji.</w:t>
      </w:r>
    </w:p>
    <w:p w:rsidR="00431B2D" w:rsidRDefault="001C4F97" w:rsidP="004B2DBD">
      <w:pPr>
        <w:pStyle w:val="Akapitzlist"/>
        <w:ind w:left="1428"/>
        <w:jc w:val="both"/>
        <w:rPr>
          <w:color w:val="000000" w:themeColor="text1"/>
        </w:rPr>
      </w:pPr>
      <w:r>
        <w:rPr>
          <w:color w:val="000000" w:themeColor="text1"/>
        </w:rPr>
        <w:t>Równocześ</w:t>
      </w:r>
      <w:r w:rsidR="00431B2D">
        <w:rPr>
          <w:color w:val="000000" w:themeColor="text1"/>
        </w:rPr>
        <w:t>nie niemiecka</w:t>
      </w:r>
      <w:r>
        <w:rPr>
          <w:color w:val="000000" w:themeColor="text1"/>
        </w:rPr>
        <w:t xml:space="preserve"> ustawa z 28.VII.1961 kodyfikują</w:t>
      </w:r>
      <w:r w:rsidR="00431B2D">
        <w:rPr>
          <w:color w:val="000000" w:themeColor="text1"/>
        </w:rPr>
        <w:t>ca ten typ umowy zawi</w:t>
      </w:r>
      <w:r>
        <w:rPr>
          <w:color w:val="000000" w:themeColor="text1"/>
        </w:rPr>
        <w:t>era szereg zastrzeżeń co do treś</w:t>
      </w:r>
      <w:r w:rsidR="00431B2D">
        <w:rPr>
          <w:color w:val="000000" w:themeColor="text1"/>
        </w:rPr>
        <w:t xml:space="preserve">ci umowy przekazania , </w:t>
      </w:r>
      <w:r>
        <w:rPr>
          <w:color w:val="000000" w:themeColor="text1"/>
        </w:rPr>
        <w:t xml:space="preserve">zastrzeżeń ,  </w:t>
      </w:r>
      <w:r w:rsidR="00431B2D">
        <w:rPr>
          <w:color w:val="000000" w:themeColor="text1"/>
        </w:rPr>
        <w:t>które mają chronić rodzinny charakter gospodarstwa w trakcie procesu przekazywania :</w:t>
      </w:r>
    </w:p>
    <w:p w:rsidR="00431B2D" w:rsidRDefault="00431B2D" w:rsidP="00431B2D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Gospodarstwo winno być przekazane niepodzielnie tylko je</w:t>
      </w:r>
      <w:r w:rsidR="001C4F97">
        <w:rPr>
          <w:color w:val="000000" w:themeColor="text1"/>
        </w:rPr>
        <w:t>d</w:t>
      </w:r>
      <w:r>
        <w:rPr>
          <w:color w:val="000000" w:themeColor="text1"/>
        </w:rPr>
        <w:t>nej osobie przy czym nie może to być osoba prawna,</w:t>
      </w:r>
    </w:p>
    <w:p w:rsidR="00431B2D" w:rsidRDefault="00431B2D" w:rsidP="00431B2D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Jeżeli </w:t>
      </w:r>
      <w:r w:rsidR="001C4F97">
        <w:rPr>
          <w:color w:val="000000" w:themeColor="text1"/>
        </w:rPr>
        <w:t>właściciel gospodarstwa dopuścił</w:t>
      </w:r>
      <w:r>
        <w:rPr>
          <w:color w:val="000000" w:themeColor="text1"/>
        </w:rPr>
        <w:t xml:space="preserve"> zstępnego do jego prowadzenia lub w inny sposób wskazał go jako spadkobie</w:t>
      </w:r>
      <w:r w:rsidR="001C4F97">
        <w:rPr>
          <w:color w:val="000000" w:themeColor="text1"/>
        </w:rPr>
        <w:t>r</w:t>
      </w:r>
      <w:r>
        <w:rPr>
          <w:color w:val="000000" w:themeColor="text1"/>
        </w:rPr>
        <w:t>cę gospodarstwa , przekazani</w:t>
      </w:r>
      <w:r w:rsidR="00151CB3">
        <w:rPr>
          <w:color w:val="000000" w:themeColor="text1"/>
        </w:rPr>
        <w:t xml:space="preserve">e </w:t>
      </w:r>
      <w:r>
        <w:rPr>
          <w:color w:val="000000" w:themeColor="text1"/>
        </w:rPr>
        <w:t>gospodarstwa innej osobie jest niedopuszczalne</w:t>
      </w:r>
      <w:r w:rsidR="001C4F97">
        <w:rPr>
          <w:color w:val="000000" w:themeColor="text1"/>
        </w:rPr>
        <w:t xml:space="preserve"> i stanowi podstawę</w:t>
      </w:r>
      <w:r w:rsidR="009F0B5F">
        <w:rPr>
          <w:color w:val="000000" w:themeColor="text1"/>
        </w:rPr>
        <w:t xml:space="preserve"> </w:t>
      </w:r>
      <w:r w:rsidR="00151CB3">
        <w:rPr>
          <w:color w:val="000000" w:themeColor="text1"/>
        </w:rPr>
        <w:t xml:space="preserve"> </w:t>
      </w:r>
      <w:r w:rsidR="001C4F97">
        <w:rPr>
          <w:color w:val="000000" w:themeColor="text1"/>
        </w:rPr>
        <w:t>odmowy są</w:t>
      </w:r>
      <w:r w:rsidR="00FF6BC4">
        <w:rPr>
          <w:color w:val="000000" w:themeColor="text1"/>
        </w:rPr>
        <w:t>dowego zezwolenia na zawarcie umowy,</w:t>
      </w:r>
    </w:p>
    <w:p w:rsidR="00D17B7A" w:rsidRPr="00FF6BC4" w:rsidRDefault="00FF6BC4" w:rsidP="00D17B7A">
      <w:pPr>
        <w:pStyle w:val="Akapitzlist"/>
        <w:numPr>
          <w:ilvl w:val="0"/>
          <w:numId w:val="15"/>
        </w:numPr>
        <w:jc w:val="both"/>
        <w:rPr>
          <w:color w:val="000000" w:themeColor="text1"/>
        </w:rPr>
      </w:pPr>
      <w:r>
        <w:rPr>
          <w:color w:val="000000" w:themeColor="text1"/>
        </w:rPr>
        <w:t>Przejmujący gospodarstwo musi bezwzględnie spełniać wymóg fizycznej i zawodowej zdolności prowadzenia gospodarstwa.</w:t>
      </w:r>
    </w:p>
    <w:p w:rsidR="00B206EF" w:rsidRDefault="00B206EF" w:rsidP="00B206EF">
      <w:pPr>
        <w:jc w:val="both"/>
        <w:rPr>
          <w:color w:val="000000" w:themeColor="text1"/>
        </w:rPr>
      </w:pPr>
    </w:p>
    <w:p w:rsidR="0098690B" w:rsidRPr="0098690B" w:rsidRDefault="0098690B" w:rsidP="00B206EF">
      <w:pPr>
        <w:jc w:val="both"/>
        <w:rPr>
          <w:b/>
          <w:color w:val="000000" w:themeColor="text1"/>
          <w:u w:val="single"/>
        </w:rPr>
      </w:pPr>
      <w:proofErr w:type="spellStart"/>
      <w:r>
        <w:rPr>
          <w:b/>
          <w:color w:val="000000" w:themeColor="text1"/>
          <w:u w:val="single"/>
        </w:rPr>
        <w:t>V.Ochrona</w:t>
      </w:r>
      <w:proofErr w:type="spellEnd"/>
      <w:r>
        <w:rPr>
          <w:b/>
          <w:color w:val="000000" w:themeColor="text1"/>
          <w:u w:val="single"/>
        </w:rPr>
        <w:t xml:space="preserve"> bytu i zdolności produkcyjnej gospodarstw rodzinnych w postępowaniu spadkowym</w:t>
      </w: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Default="00B24832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Prawna ochrona bytu gospodarstw rodzinnych w postępowaniu spadkowym to jedna z podstawowych gwarancji istnienia </w:t>
      </w:r>
      <w:r w:rsidR="003A00BC">
        <w:rPr>
          <w:color w:val="000000" w:themeColor="text1"/>
        </w:rPr>
        <w:t>i rozwoju tych gospodarstw w ogóle. Stąd regulują</w:t>
      </w:r>
      <w:r>
        <w:rPr>
          <w:color w:val="000000" w:themeColor="text1"/>
        </w:rPr>
        <w:t xml:space="preserve">ce te kwestie rozwiązania prawne w </w:t>
      </w:r>
      <w:proofErr w:type="spellStart"/>
      <w:r>
        <w:rPr>
          <w:color w:val="000000" w:themeColor="text1"/>
        </w:rPr>
        <w:t>ustawodawstwach</w:t>
      </w:r>
      <w:proofErr w:type="spellEnd"/>
      <w:r>
        <w:rPr>
          <w:color w:val="000000" w:themeColor="text1"/>
        </w:rPr>
        <w:t xml:space="preserve"> krajów Europy zachodniej należą do naj</w:t>
      </w:r>
      <w:r w:rsidR="003A00BC">
        <w:rPr>
          <w:color w:val="000000" w:themeColor="text1"/>
        </w:rPr>
        <w:t>starszych. W konsekwencji ulegał</w:t>
      </w:r>
      <w:r>
        <w:rPr>
          <w:color w:val="000000" w:themeColor="text1"/>
        </w:rPr>
        <w:t>y one na przestrzeni czasu istotnym zmianom i często mają charakter bardzo kazuistyczny co bardzo utrudnia ich pełne przedstawienie w ramach krótkiego opracowania.</w:t>
      </w:r>
    </w:p>
    <w:p w:rsidR="00B24832" w:rsidRDefault="00B24832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Bardziej pogłębion</w:t>
      </w:r>
      <w:r w:rsidR="003A00BC">
        <w:rPr>
          <w:color w:val="000000" w:themeColor="text1"/>
        </w:rPr>
        <w:t>e studium tej problematyki  umoż</w:t>
      </w:r>
      <w:r>
        <w:rPr>
          <w:color w:val="000000" w:themeColor="text1"/>
        </w:rPr>
        <w:t>liwia jednakże sprecyzowan</w:t>
      </w:r>
      <w:r w:rsidR="005563F2">
        <w:rPr>
          <w:color w:val="000000" w:themeColor="text1"/>
        </w:rPr>
        <w:t>ie pewnych zasad , które są wspó</w:t>
      </w:r>
      <w:r>
        <w:rPr>
          <w:color w:val="000000" w:themeColor="text1"/>
        </w:rPr>
        <w:t xml:space="preserve">lne większości </w:t>
      </w:r>
      <w:proofErr w:type="spellStart"/>
      <w:r>
        <w:rPr>
          <w:color w:val="000000" w:themeColor="text1"/>
        </w:rPr>
        <w:t>ustawodawstw</w:t>
      </w:r>
      <w:proofErr w:type="spellEnd"/>
      <w:r>
        <w:rPr>
          <w:color w:val="000000" w:themeColor="text1"/>
        </w:rPr>
        <w:t xml:space="preserve"> zachodnio – europejskich. Są to :</w:t>
      </w:r>
    </w:p>
    <w:p w:rsidR="00B24832" w:rsidRDefault="00B24832" w:rsidP="00B2483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Generalnie akceptowana zasada niepodziel</w:t>
      </w:r>
      <w:r w:rsidR="00F83311">
        <w:rPr>
          <w:color w:val="000000" w:themeColor="text1"/>
        </w:rPr>
        <w:t>nego ( bądź bardzo ograniczenie</w:t>
      </w:r>
      <w:r>
        <w:rPr>
          <w:color w:val="000000" w:themeColor="text1"/>
        </w:rPr>
        <w:t xml:space="preserve"> podzielnego ) dziedziczenia gospodarstw rodzinnych,</w:t>
      </w:r>
    </w:p>
    <w:p w:rsidR="00B24832" w:rsidRDefault="00B24832" w:rsidP="00B2483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Zas</w:t>
      </w:r>
      <w:r w:rsidR="005563F2">
        <w:rPr>
          <w:color w:val="000000" w:themeColor="text1"/>
        </w:rPr>
        <w:t>ada preferencji  w trakcie postę</w:t>
      </w:r>
      <w:r>
        <w:rPr>
          <w:color w:val="000000" w:themeColor="text1"/>
        </w:rPr>
        <w:t>powania spadkowego członków rodziny pracujących w gospodarstwie spadkowym</w:t>
      </w:r>
    </w:p>
    <w:p w:rsidR="00B24832" w:rsidRDefault="005563F2" w:rsidP="00B2483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>Szczegó</w:t>
      </w:r>
      <w:r w:rsidR="00B24832">
        <w:rPr>
          <w:color w:val="000000" w:themeColor="text1"/>
        </w:rPr>
        <w:t>lna ochrona interesów pozostałego , pracującego w gospodarstwie rodzinnym,  współmałżonka,</w:t>
      </w:r>
    </w:p>
    <w:p w:rsidR="00B24832" w:rsidRDefault="00B24832" w:rsidP="00B2483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Zasada ochrony spadkobiercy przejmującego gospodarstwo rodzinne przed nadmiernymi spłatami uniemożliwiającymi inwestycje i dalszą działalność </w:t>
      </w:r>
      <w:r w:rsidR="00C10C54">
        <w:rPr>
          <w:color w:val="000000" w:themeColor="text1"/>
        </w:rPr>
        <w:t>produkcyjną gospodarstwa.</w:t>
      </w:r>
    </w:p>
    <w:p w:rsidR="00C10C54" w:rsidRDefault="00C10C54" w:rsidP="00B24832">
      <w:pPr>
        <w:pStyle w:val="Akapitzlist"/>
        <w:numPr>
          <w:ilvl w:val="0"/>
          <w:numId w:val="8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 bezpośrednim związku z zasadą wspomnianą w </w:t>
      </w:r>
      <w:proofErr w:type="spellStart"/>
      <w:r>
        <w:rPr>
          <w:color w:val="000000" w:themeColor="text1"/>
        </w:rPr>
        <w:t>pkt</w:t>
      </w:r>
      <w:proofErr w:type="spellEnd"/>
      <w:r>
        <w:rPr>
          <w:color w:val="000000" w:themeColor="text1"/>
        </w:rPr>
        <w:t xml:space="preserve"> 4 pozostaje możliwość odliczenia sobie przez spadkobiercę części spłat , do których jest zobowiązany z powołaniem się na okres swej pracy w gospodarstwie spadkowym przed otwarciem spadku. </w:t>
      </w:r>
    </w:p>
    <w:p w:rsidR="00C10C54" w:rsidRDefault="00574C4D" w:rsidP="00C10C54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C10C54">
        <w:rPr>
          <w:color w:val="000000" w:themeColor="text1"/>
        </w:rPr>
        <w:t xml:space="preserve">Ideę tą realizuje zwłaszcza znana francuska instytucja </w:t>
      </w:r>
      <w:r w:rsidR="00C10C54">
        <w:rPr>
          <w:i/>
          <w:color w:val="000000" w:themeColor="text1"/>
        </w:rPr>
        <w:t xml:space="preserve">contra a </w:t>
      </w:r>
      <w:proofErr w:type="spellStart"/>
      <w:r w:rsidR="00C10C54">
        <w:rPr>
          <w:i/>
          <w:color w:val="000000" w:themeColor="text1"/>
        </w:rPr>
        <w:t>salaire</w:t>
      </w:r>
      <w:proofErr w:type="spellEnd"/>
      <w:r w:rsidR="00C10C54">
        <w:rPr>
          <w:i/>
          <w:color w:val="000000" w:themeColor="text1"/>
        </w:rPr>
        <w:t xml:space="preserve"> </w:t>
      </w:r>
      <w:proofErr w:type="spellStart"/>
      <w:r w:rsidR="00C10C54">
        <w:rPr>
          <w:i/>
          <w:color w:val="000000" w:themeColor="text1"/>
        </w:rPr>
        <w:t>differe</w:t>
      </w:r>
      <w:proofErr w:type="spellEnd"/>
      <w:r w:rsidR="00C10C54">
        <w:rPr>
          <w:i/>
          <w:color w:val="000000" w:themeColor="text1"/>
        </w:rPr>
        <w:t xml:space="preserve"> </w:t>
      </w:r>
      <w:r w:rsidR="00C10C54">
        <w:rPr>
          <w:color w:val="000000" w:themeColor="text1"/>
        </w:rPr>
        <w:t xml:space="preserve"> ( 1939 , 1980 ). Osoba , która zawarła taką umowę nie pobiera zasadniczo płacy za pracę w gospodarstwie prowadzonym przez przyszłego spadkodawcę przed otwarciem spadku. Za to po otwarciu spadku  przysługuje jej roszczenie o zwrot </w:t>
      </w:r>
      <w:proofErr w:type="spellStart"/>
      <w:r w:rsidR="00C10C54">
        <w:rPr>
          <w:color w:val="000000" w:themeColor="text1"/>
        </w:rPr>
        <w:t>nalezności</w:t>
      </w:r>
      <w:proofErr w:type="spellEnd"/>
      <w:r w:rsidR="00C10C54">
        <w:rPr>
          <w:color w:val="000000" w:themeColor="text1"/>
        </w:rPr>
        <w:t xml:space="preserve"> za 10 </w:t>
      </w:r>
      <w:r w:rsidR="00C10C54">
        <w:rPr>
          <w:color w:val="000000" w:themeColor="text1"/>
        </w:rPr>
        <w:lastRenderedPageBreak/>
        <w:t>lat niezapłaconej pracy w gospodarstwie spadkowym. Należność tą  może przede wszystkim odliczyć sobie od obciążających ją spłat spadkowych.</w:t>
      </w:r>
    </w:p>
    <w:p w:rsidR="00574C4D" w:rsidRPr="00574C4D" w:rsidRDefault="00574C4D" w:rsidP="00C10C54">
      <w:pPr>
        <w:pStyle w:val="Akapitzlist"/>
        <w:jc w:val="both"/>
        <w:rPr>
          <w:color w:val="000000" w:themeColor="text1"/>
        </w:rPr>
      </w:pPr>
      <w:r>
        <w:rPr>
          <w:color w:val="000000" w:themeColor="text1"/>
        </w:rPr>
        <w:t xml:space="preserve">   Na redukcję spłat z gospodarstwa rodzinnego może mieć , ale nie musi , wpływ tradycyjna instytucja </w:t>
      </w:r>
      <w:proofErr w:type="spellStart"/>
      <w:r>
        <w:rPr>
          <w:i/>
          <w:color w:val="000000" w:themeColor="text1"/>
        </w:rPr>
        <w:t>Lidlohn</w:t>
      </w:r>
      <w:proofErr w:type="spellEnd"/>
      <w:r>
        <w:rPr>
          <w:color w:val="000000" w:themeColor="text1"/>
        </w:rPr>
        <w:t xml:space="preserve"> ( Niemcy , Szwajcaria , austriackie kraje związkowe ).  Z instytucji </w:t>
      </w:r>
      <w:proofErr w:type="spellStart"/>
      <w:r>
        <w:rPr>
          <w:i/>
          <w:color w:val="000000" w:themeColor="text1"/>
        </w:rPr>
        <w:t>Lidlohn</w:t>
      </w:r>
      <w:proofErr w:type="spellEnd"/>
      <w:r>
        <w:rPr>
          <w:color w:val="000000" w:themeColor="text1"/>
        </w:rPr>
        <w:t xml:space="preserve"> wynika prawo spadkobiercy   ( najczęściej  będą to tylko zstępni ) do żądania zwrotu sumy  odpowiadającej zwiększeniu wartości gospodarstwa z tytułu ich nieopłaconej pracy w gospodarstwie. Zwrot ten może polegać między innymi na redukcji spłat jakie ciążą na nich z tytułu przejęcia gospodarstwa spadkowego. Ta możliwość potrącenia nie zawsze jest automatyczna i może zależeć od zgody sądu (Niemcy . austriackie kraje związkowe ).</w:t>
      </w:r>
    </w:p>
    <w:p w:rsidR="00EA7CBA" w:rsidRDefault="00574C4D" w:rsidP="00EA7CBA">
      <w:pPr>
        <w:ind w:left="720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EA7CBA">
        <w:rPr>
          <w:color w:val="000000" w:themeColor="text1"/>
        </w:rPr>
        <w:t>Przechodząc do bardziej szczegółowego przedstawienia ochron</w:t>
      </w:r>
      <w:r w:rsidR="005563F2">
        <w:rPr>
          <w:color w:val="000000" w:themeColor="text1"/>
        </w:rPr>
        <w:t>y gospodarstw rodzinnych w postę</w:t>
      </w:r>
      <w:r w:rsidR="00EA7CBA">
        <w:rPr>
          <w:color w:val="000000" w:themeColor="text1"/>
        </w:rPr>
        <w:t xml:space="preserve">powaniu spadkowym zacząć wypada od stwierdzenia , iż ochrona ta inaczej wygląda w germańskim a </w:t>
      </w:r>
      <w:r w:rsidR="005563F2">
        <w:rPr>
          <w:color w:val="000000" w:themeColor="text1"/>
        </w:rPr>
        <w:t>inaczej w  romańskim modelu dzie</w:t>
      </w:r>
      <w:r w:rsidR="00EA7CBA">
        <w:rPr>
          <w:color w:val="000000" w:themeColor="text1"/>
        </w:rPr>
        <w:t>dziczenia gospodarstw rolnych.</w:t>
      </w:r>
    </w:p>
    <w:p w:rsidR="00EA7CBA" w:rsidRDefault="00EA7CBA" w:rsidP="00EA7CBA">
      <w:pPr>
        <w:jc w:val="both"/>
        <w:rPr>
          <w:color w:val="000000" w:themeColor="text1"/>
        </w:rPr>
      </w:pPr>
      <w:r>
        <w:rPr>
          <w:color w:val="000000" w:themeColor="text1"/>
        </w:rPr>
        <w:t>A )</w:t>
      </w:r>
      <w:r w:rsidRPr="00EA7CBA">
        <w:rPr>
          <w:color w:val="000000" w:themeColor="text1"/>
        </w:rPr>
        <w:t xml:space="preserve"> Model germań</w:t>
      </w:r>
      <w:r>
        <w:rPr>
          <w:color w:val="000000" w:themeColor="text1"/>
        </w:rPr>
        <w:t>ski , jak wiemy ,  koncentruje ochronę gospodarstwa rodzinnego , przenosi punkt ciężkości tej ochrony na moment otwarcia spadku.</w:t>
      </w:r>
    </w:p>
    <w:p w:rsidR="00EA7CBA" w:rsidRDefault="00EA7CBA" w:rsidP="00EA7CBA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Przyjęta w tym modelu zasada niepodzielnego dziedziczenia  zwalnia automatycznie ustawodawcę niemieckiego od bardziej szczegóło</w:t>
      </w:r>
      <w:r w:rsidR="005563F2">
        <w:rPr>
          <w:color w:val="000000" w:themeColor="text1"/>
        </w:rPr>
        <w:t>wej regulacji postępowania działowego. Spró</w:t>
      </w:r>
      <w:r>
        <w:rPr>
          <w:color w:val="000000" w:themeColor="text1"/>
        </w:rPr>
        <w:t>bujmy zatem przyjrzeć się bliżej jak niemiecki model dziedziczenia gospodarstw rolnych chroni interesy i byt gospodarstw o charakterze rodzinnym.</w:t>
      </w:r>
    </w:p>
    <w:p w:rsidR="007836A4" w:rsidRDefault="005563F2" w:rsidP="007836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Zacząć</w:t>
      </w:r>
      <w:r w:rsidR="00EA7CBA">
        <w:rPr>
          <w:color w:val="000000" w:themeColor="text1"/>
        </w:rPr>
        <w:t xml:space="preserve"> wypada od ustalenia samej osoby spadkobiercy ustawowego, który otrzyma , z </w:t>
      </w:r>
      <w:r w:rsidR="007836A4">
        <w:rPr>
          <w:color w:val="000000" w:themeColor="text1"/>
        </w:rPr>
        <w:t>reguły niepodzielnie , gospodarstwo spadkowe.</w:t>
      </w:r>
      <w:r w:rsidR="0089215A">
        <w:rPr>
          <w:color w:val="000000" w:themeColor="text1"/>
        </w:rPr>
        <w:t xml:space="preserve"> Otóż w pierwszym rzędzie będzie to ten  członek rodziny , któremu spadkodawca  , jeszcze przed otwarciem spadku , przekazał gospodarstwo w trwałe użytkowanie. Jeśli fakt ten jeszcze nie nastąpił  gospodarstwo odziedziczy ten członek rodziny , co do którego spadkodawca , </w:t>
      </w:r>
      <w:r w:rsidR="0089215A">
        <w:rPr>
          <w:i/>
          <w:color w:val="000000" w:themeColor="text1"/>
        </w:rPr>
        <w:t xml:space="preserve">per </w:t>
      </w:r>
      <w:proofErr w:type="spellStart"/>
      <w:r w:rsidR="0089215A">
        <w:rPr>
          <w:i/>
          <w:color w:val="000000" w:themeColor="text1"/>
        </w:rPr>
        <w:t>facta</w:t>
      </w:r>
      <w:proofErr w:type="spellEnd"/>
      <w:r w:rsidR="0089215A">
        <w:rPr>
          <w:i/>
          <w:color w:val="000000" w:themeColor="text1"/>
        </w:rPr>
        <w:t xml:space="preserve"> </w:t>
      </w:r>
      <w:proofErr w:type="spellStart"/>
      <w:r w:rsidR="0089215A">
        <w:rPr>
          <w:i/>
          <w:color w:val="000000" w:themeColor="text1"/>
        </w:rPr>
        <w:t>co</w:t>
      </w:r>
      <w:r>
        <w:rPr>
          <w:i/>
          <w:color w:val="000000" w:themeColor="text1"/>
        </w:rPr>
        <w:t>n</w:t>
      </w:r>
      <w:r w:rsidR="0089215A">
        <w:rPr>
          <w:i/>
          <w:color w:val="000000" w:themeColor="text1"/>
        </w:rPr>
        <w:t>cludentia</w:t>
      </w:r>
      <w:proofErr w:type="spellEnd"/>
      <w:r w:rsidR="0089215A">
        <w:rPr>
          <w:i/>
          <w:color w:val="000000" w:themeColor="text1"/>
        </w:rPr>
        <w:t xml:space="preserve"> , </w:t>
      </w:r>
      <w:r w:rsidR="0089215A">
        <w:rPr>
          <w:color w:val="000000" w:themeColor="text1"/>
        </w:rPr>
        <w:t xml:space="preserve"> poprzez zapewnienie mu odpowiedniego wykształcenia tudzież sposób i zakres zatrudnienia go  w gospodarstwie spadkowym dał do pozna</w:t>
      </w:r>
      <w:r>
        <w:rPr>
          <w:color w:val="000000" w:themeColor="text1"/>
        </w:rPr>
        <w:t>nia , że wolą jego jest, by właś</w:t>
      </w:r>
      <w:r w:rsidR="0089215A">
        <w:rPr>
          <w:color w:val="000000" w:themeColor="text1"/>
        </w:rPr>
        <w:t>nie ta osoba</w:t>
      </w:r>
      <w:r w:rsidR="00F83311">
        <w:rPr>
          <w:color w:val="000000" w:themeColor="text1"/>
        </w:rPr>
        <w:t xml:space="preserve"> przejęła gospodarstwo spadkowe ( Niemcy , Norwegia )</w:t>
      </w:r>
    </w:p>
    <w:p w:rsidR="0089215A" w:rsidRDefault="0089215A" w:rsidP="007836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Co ważniejsze tego dorozumianego powołania spadkodawca nie może wyłączyć  odmiennym rozporządzeniem testamentowym. Jest to niewątpliwie jedna z najbardziej skutecznych gwarancji </w:t>
      </w:r>
      <w:r w:rsidR="00E907A0">
        <w:rPr>
          <w:color w:val="000000" w:themeColor="text1"/>
        </w:rPr>
        <w:t>zachowania rodzinnego charakteru gospodarstw rolnych tudzież najlepsza premia dla członka rodziny , który swą pracę i perspektywy życiowe powiązał z gospodarstwem rodzinnym.</w:t>
      </w:r>
    </w:p>
    <w:p w:rsidR="00556251" w:rsidRDefault="00556251" w:rsidP="007836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Dalszym przejawem ochrony interesów rodzinnych w procesie dziedziczenia gospodarstw rolnych jest wspomniana już wyżej instytucja gospodarstwa małżeńskiego ( </w:t>
      </w:r>
      <w:proofErr w:type="spellStart"/>
      <w:r>
        <w:rPr>
          <w:color w:val="000000" w:themeColor="text1"/>
        </w:rPr>
        <w:t>Ehegattenhof</w:t>
      </w:r>
      <w:proofErr w:type="spellEnd"/>
      <w:r>
        <w:rPr>
          <w:color w:val="000000" w:themeColor="text1"/>
        </w:rPr>
        <w:t xml:space="preserve"> ). Nadanie gospodarstwu rolnemu statusu gospodarstwa małżeńskiego daje pozostałemu przy </w:t>
      </w:r>
      <w:r>
        <w:rPr>
          <w:color w:val="000000" w:themeColor="text1"/>
        </w:rPr>
        <w:lastRenderedPageBreak/>
        <w:t>życiu małżonkowi  pierwszeństwo dziedziczenia gospodarstwa przed innymi członkami rodziny łącznie ze zs</w:t>
      </w:r>
      <w:r w:rsidR="00F83311">
        <w:rPr>
          <w:color w:val="000000" w:themeColor="text1"/>
        </w:rPr>
        <w:t>tępnymi ( Niemcy , Norwegia  , austriackie kraje związkowe ,  W lochy -region Bolzano)</w:t>
      </w:r>
    </w:p>
    <w:p w:rsidR="00556251" w:rsidRDefault="00556251" w:rsidP="007836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Ochrona pozostałego przy życiu małżonka jest równie mocna nawet gdyby gospodarstwo nie miało statusu gospodarstwa małżeńskiego. Jeśli mianowicie gospodarstwo to stanowiło przedmiot wspólności małżeńskiej , pozostały przy życiu</w:t>
      </w:r>
      <w:r w:rsidR="005563F2">
        <w:rPr>
          <w:color w:val="000000" w:themeColor="text1"/>
        </w:rPr>
        <w:t xml:space="preserve"> małżonek może bronić ciągłości</w:t>
      </w:r>
      <w:r>
        <w:rPr>
          <w:color w:val="000000" w:themeColor="text1"/>
        </w:rPr>
        <w:t xml:space="preserve"> bytu gospodarstwa rodzinnego narzucając spadkobiercy – zstępnemu  kontynuację współw</w:t>
      </w:r>
      <w:r w:rsidR="005563F2">
        <w:rPr>
          <w:color w:val="000000" w:themeColor="text1"/>
        </w:rPr>
        <w:t>łasności w jakiej pozostawał</w:t>
      </w:r>
      <w:r>
        <w:rPr>
          <w:color w:val="000000" w:themeColor="text1"/>
        </w:rPr>
        <w:t xml:space="preserve"> ze zmarłym.</w:t>
      </w:r>
    </w:p>
    <w:p w:rsidR="00556251" w:rsidRDefault="00556251" w:rsidP="007836A4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Wśród wielu kazuistycznych rozwiązań jakie spotykamy w niemi</w:t>
      </w:r>
      <w:r w:rsidR="005563F2">
        <w:rPr>
          <w:color w:val="000000" w:themeColor="text1"/>
        </w:rPr>
        <w:t xml:space="preserve">eckim </w:t>
      </w:r>
      <w:proofErr w:type="spellStart"/>
      <w:r w:rsidR="005563F2">
        <w:rPr>
          <w:color w:val="000000" w:themeColor="text1"/>
        </w:rPr>
        <w:t>Hofeordnung</w:t>
      </w:r>
      <w:proofErr w:type="spellEnd"/>
      <w:r w:rsidR="005563F2">
        <w:rPr>
          <w:color w:val="000000" w:themeColor="text1"/>
        </w:rPr>
        <w:t xml:space="preserve">  warto wskazać</w:t>
      </w:r>
      <w:r>
        <w:rPr>
          <w:color w:val="000000" w:themeColor="text1"/>
        </w:rPr>
        <w:t xml:space="preserve"> na jeszcze jedno , z którego szczególnie przebija troska  ustawodawcy o ochronę własności  rodzinnej w rolnictwie. Jeżeli mianowicie rodzice spadkodawcy , których pozycja przy dziedziczeniu gospod</w:t>
      </w:r>
      <w:r w:rsidR="005563F2">
        <w:rPr>
          <w:color w:val="000000" w:themeColor="text1"/>
        </w:rPr>
        <w:t>arstw rolnych jest stosunkowo sł</w:t>
      </w:r>
      <w:r>
        <w:rPr>
          <w:color w:val="000000" w:themeColor="text1"/>
        </w:rPr>
        <w:t>aba ,</w:t>
      </w:r>
      <w:r w:rsidR="008D3E23">
        <w:rPr>
          <w:color w:val="000000" w:themeColor="text1"/>
        </w:rPr>
        <w:t xml:space="preserve"> wykażą, ze gospodarstwo spadkowe powstało na bazie ich gruntów rodzinnych , ich kolejność do dziedziczenia gospodarstwa ulega istotnemu wzmocnieniu kosztem innych spadkobierców ustawowych.</w:t>
      </w:r>
    </w:p>
    <w:p w:rsidR="00E108A5" w:rsidRDefault="008D3E23" w:rsidP="00E108A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Rozwiązania podobne do przedstawionego powyżej modelu germańskiego przejmują ustawodawstwa austriackich krajów związkowych , ustawodawstwo włoskiego regionu Bolzano ( </w:t>
      </w:r>
      <w:r>
        <w:rPr>
          <w:i/>
          <w:color w:val="000000" w:themeColor="text1"/>
        </w:rPr>
        <w:t xml:space="preserve">maso </w:t>
      </w:r>
      <w:proofErr w:type="spellStart"/>
      <w:r>
        <w:rPr>
          <w:i/>
          <w:color w:val="000000" w:themeColor="text1"/>
        </w:rPr>
        <w:t>chiuso</w:t>
      </w:r>
      <w:proofErr w:type="spellEnd"/>
      <w:r>
        <w:rPr>
          <w:i/>
          <w:color w:val="000000" w:themeColor="text1"/>
        </w:rPr>
        <w:t xml:space="preserve">  </w:t>
      </w:r>
      <w:r>
        <w:rPr>
          <w:color w:val="000000" w:themeColor="text1"/>
        </w:rPr>
        <w:t>) oraz ustawodawstwo hiszpańskie z tym jednakże , że ustawodawstwo hiszpańskie uznawało ( 1981 – 95 )  możliwość wyłączenia niepodzielnego dziedziczenia gospodarstwa rolnego przez umowę spadkową bądź testamen</w:t>
      </w:r>
      <w:r w:rsidR="00E108A5">
        <w:rPr>
          <w:color w:val="000000" w:themeColor="text1"/>
        </w:rPr>
        <w:t xml:space="preserve">t. </w:t>
      </w:r>
    </w:p>
    <w:p w:rsidR="00962EF7" w:rsidRDefault="00E108A5" w:rsidP="00E108A5">
      <w:pPr>
        <w:pStyle w:val="Akapitzlist"/>
        <w:numPr>
          <w:ilvl w:val="0"/>
          <w:numId w:val="10"/>
        </w:numPr>
        <w:jc w:val="both"/>
        <w:rPr>
          <w:color w:val="000000" w:themeColor="text1"/>
        </w:rPr>
      </w:pPr>
      <w:r>
        <w:rPr>
          <w:color w:val="000000" w:themeColor="text1"/>
        </w:rPr>
        <w:t>Rzymska tradycja , która w z</w:t>
      </w:r>
      <w:r w:rsidR="005563F2">
        <w:rPr>
          <w:color w:val="000000" w:themeColor="text1"/>
        </w:rPr>
        <w:t>akresie prawa spadkowego opierał</w:t>
      </w:r>
      <w:r>
        <w:rPr>
          <w:color w:val="000000" w:themeColor="text1"/>
        </w:rPr>
        <w:t>a się na równym prawie dziedziczenia wszystkich spadkobierców oraz zasadzie podzielności spadku leży u podstaw romańskiego modelu dziedziczenia gospodarstw</w:t>
      </w:r>
      <w:r w:rsidRPr="00E108A5">
        <w:rPr>
          <w:color w:val="000000" w:themeColor="text1"/>
        </w:rPr>
        <w:t xml:space="preserve">   </w:t>
      </w:r>
      <w:r>
        <w:rPr>
          <w:color w:val="000000" w:themeColor="text1"/>
        </w:rPr>
        <w:t>rolnych.</w:t>
      </w:r>
      <w:r w:rsidR="00962EF7">
        <w:rPr>
          <w:color w:val="000000" w:themeColor="text1"/>
        </w:rPr>
        <w:t xml:space="preserve"> Model ten przenosi cały ciężar ochrony bytu i samodzielności gospodarstw rodzinnych na etap działu spadku</w:t>
      </w:r>
    </w:p>
    <w:p w:rsidR="00962EF7" w:rsidRDefault="00962EF7" w:rsidP="005563F2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Zasadniczym instrumentem ochrony gospodarstwa rodzinnego jest tutaj instytucja pierwszeństwa do przyznania gospodarstwa w trakcie działu spadku ( </w:t>
      </w:r>
      <w:proofErr w:type="spellStart"/>
      <w:r>
        <w:rPr>
          <w:i/>
          <w:color w:val="000000" w:themeColor="text1"/>
        </w:rPr>
        <w:t>attribution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preferentielle</w:t>
      </w:r>
      <w:proofErr w:type="spellEnd"/>
      <w:r>
        <w:rPr>
          <w:i/>
          <w:color w:val="000000" w:themeColor="text1"/>
        </w:rPr>
        <w:t xml:space="preserve"> )</w:t>
      </w:r>
      <w:r>
        <w:rPr>
          <w:b/>
          <w:color w:val="000000" w:themeColor="text1"/>
        </w:rPr>
        <w:t xml:space="preserve"> . </w:t>
      </w:r>
      <w:r>
        <w:rPr>
          <w:color w:val="000000" w:themeColor="text1"/>
        </w:rPr>
        <w:t xml:space="preserve"> Instytucja ta powstała w Szwajcarii ( 1907 )  jednakże doprowadzona została do najpe</w:t>
      </w:r>
      <w:r w:rsidR="005563F2">
        <w:rPr>
          <w:color w:val="000000" w:themeColor="text1"/>
        </w:rPr>
        <w:t>ł</w:t>
      </w:r>
      <w:r>
        <w:rPr>
          <w:color w:val="000000" w:themeColor="text1"/>
        </w:rPr>
        <w:t xml:space="preserve">niejszego rozwoju w ustawodawstwie francuskim ( od 1938 r. ). </w:t>
      </w:r>
    </w:p>
    <w:p w:rsidR="00962EF7" w:rsidRDefault="00962EF7" w:rsidP="00962EF7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Istota tej instytucji </w:t>
      </w:r>
      <w:r w:rsidR="005563F2">
        <w:rPr>
          <w:color w:val="000000" w:themeColor="text1"/>
        </w:rPr>
        <w:t>polega na tym  , iż w toku postę</w:t>
      </w:r>
      <w:r>
        <w:rPr>
          <w:color w:val="000000" w:themeColor="text1"/>
        </w:rPr>
        <w:t xml:space="preserve">powania spadkowego  , którego przedmiotem jest gospodarstwo rodzinne , spadkobierca , który  spełnia określone przez prawo wymogi ( kilkuletnia praca w gospodarstwie spadkowym , odpowiednie kwalifikacje zawodowe i fizyczne do prawidłowego prowadzenia gospodarstwa ) może </w:t>
      </w:r>
      <w:r w:rsidRPr="00D91E99">
        <w:rPr>
          <w:color w:val="000000" w:themeColor="text1"/>
        </w:rPr>
        <w:t>żądać , by w wyniku postępowania działowego gospodarstwo rodzinne zostało mu</w:t>
      </w:r>
      <w:r>
        <w:rPr>
          <w:color w:val="000000" w:themeColor="text1"/>
        </w:rPr>
        <w:t xml:space="preserve"> niepodzielnie przyznane w naturze oczywiście </w:t>
      </w:r>
      <w:r w:rsidR="00C60C2A">
        <w:rPr>
          <w:color w:val="000000" w:themeColor="text1"/>
        </w:rPr>
        <w:t xml:space="preserve"> z obowiązkiem spłat na </w:t>
      </w:r>
      <w:r w:rsidR="00F83311">
        <w:rPr>
          <w:color w:val="000000" w:themeColor="text1"/>
        </w:rPr>
        <w:t>rzecz pozostałych spadkobierców (  Francja , Finlandia, Szwajcaria, Belgia , Grecja ,Luksemburg )</w:t>
      </w:r>
    </w:p>
    <w:p w:rsidR="00C60C2A" w:rsidRDefault="00C60C2A" w:rsidP="00962EF7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Jeżeli spadkobierca spełnia określone prawem warunki , żądanie takie jest dla sądu spadkowego wiążące. Tego w</w:t>
      </w:r>
      <w:r w:rsidR="005563F2">
        <w:rPr>
          <w:color w:val="000000" w:themeColor="text1"/>
        </w:rPr>
        <w:t>iążącego charakteru uprawnień</w:t>
      </w:r>
      <w:r>
        <w:rPr>
          <w:color w:val="000000" w:themeColor="text1"/>
        </w:rPr>
        <w:t xml:space="preserve"> spadkobie</w:t>
      </w:r>
      <w:r w:rsidR="005563F2">
        <w:rPr>
          <w:color w:val="000000" w:themeColor="text1"/>
        </w:rPr>
        <w:t>r</w:t>
      </w:r>
      <w:r>
        <w:rPr>
          <w:color w:val="000000" w:themeColor="text1"/>
        </w:rPr>
        <w:t>cy nie może również wyłączyć</w:t>
      </w:r>
      <w:r w:rsidR="00BF7C13">
        <w:rPr>
          <w:color w:val="000000" w:themeColor="text1"/>
        </w:rPr>
        <w:t xml:space="preserve"> przeciwne postanowienie testamentowe.</w:t>
      </w:r>
    </w:p>
    <w:p w:rsidR="00BF7C13" w:rsidRDefault="00BF7C13" w:rsidP="00962EF7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Przedstawiony wyżej francuski  model pierwszeństwa przyznania doznaje pewnych modyfikacji w ustawodawstwie szwajcarskim. Jeżeli mianowicie dany spadkobierca jest</w:t>
      </w:r>
      <w:r w:rsidR="00E7281B">
        <w:rPr>
          <w:color w:val="000000" w:themeColor="text1"/>
        </w:rPr>
        <w:t xml:space="preserve"> już</w:t>
      </w:r>
      <w:r>
        <w:rPr>
          <w:color w:val="000000" w:themeColor="text1"/>
        </w:rPr>
        <w:t xml:space="preserve"> właścicielem lub posiadaczem gospodarstwa zapewniającego rodzinie rolniczej warunki egzystencji powyżej</w:t>
      </w:r>
      <w:r w:rsidR="005563F2">
        <w:rPr>
          <w:color w:val="000000" w:themeColor="text1"/>
        </w:rPr>
        <w:t xml:space="preserve"> przeciętnej , to , mimo iż speł</w:t>
      </w:r>
      <w:r>
        <w:rPr>
          <w:color w:val="000000" w:themeColor="text1"/>
        </w:rPr>
        <w:t xml:space="preserve">nia om przepisane prawem warunki nie </w:t>
      </w:r>
      <w:r w:rsidR="00140FB9">
        <w:rPr>
          <w:color w:val="000000" w:themeColor="text1"/>
        </w:rPr>
        <w:t xml:space="preserve"> </w:t>
      </w:r>
      <w:r w:rsidR="00E7281B">
        <w:rPr>
          <w:color w:val="000000" w:themeColor="text1"/>
        </w:rPr>
        <w:t xml:space="preserve">może  skutecznie skorzystać z pierwszeństwa do przyznania mu gospodarstwa. Chodzi tu o </w:t>
      </w:r>
      <w:r>
        <w:rPr>
          <w:color w:val="000000" w:themeColor="text1"/>
        </w:rPr>
        <w:t>zapobieżenie nadmiernej koncentracji gruntów i likwidacji już istniejących gospodarstw rodzinnych.</w:t>
      </w:r>
    </w:p>
    <w:p w:rsidR="00D91E99" w:rsidRDefault="00BF7C13" w:rsidP="00962EF7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Troska o zachowanie rodzinnego charakte</w:t>
      </w:r>
      <w:r w:rsidR="00E7281B">
        <w:rPr>
          <w:color w:val="000000" w:themeColor="text1"/>
        </w:rPr>
        <w:t>ru gospodarstw rolnych posunię</w:t>
      </w:r>
      <w:r>
        <w:rPr>
          <w:color w:val="000000" w:themeColor="text1"/>
        </w:rPr>
        <w:t>ta jest w ustawodawstwie szwajcarskim jeszcze dalej. Wzbogaciło ono mianowicie przepisy dotyczące wyboru spadkobiercy , któremu ma przypaść w naturze  gospodarstwo rolne</w:t>
      </w:r>
      <w:r w:rsidR="00D91E99">
        <w:rPr>
          <w:color w:val="000000" w:themeColor="text1"/>
        </w:rPr>
        <w:t xml:space="preserve"> przyznając zst</w:t>
      </w:r>
      <w:r w:rsidR="00E7281B">
        <w:rPr>
          <w:color w:val="000000" w:themeColor="text1"/>
        </w:rPr>
        <w:t>ę</w:t>
      </w:r>
      <w:r w:rsidR="00D91E99">
        <w:rPr>
          <w:color w:val="000000" w:themeColor="text1"/>
        </w:rPr>
        <w:t>pnym i rodzeństwu spadkodawcy , nie będącym w danej konfiguracji rodzinnej spadkobie</w:t>
      </w:r>
      <w:r w:rsidR="00E7281B">
        <w:rPr>
          <w:color w:val="000000" w:themeColor="text1"/>
        </w:rPr>
        <w:t>rcami gospodarstwa , prawo wystą</w:t>
      </w:r>
      <w:r w:rsidR="00D91E99">
        <w:rPr>
          <w:color w:val="000000" w:themeColor="text1"/>
        </w:rPr>
        <w:t>pienia , w toku postępowania dzia</w:t>
      </w:r>
      <w:r w:rsidR="00E7281B">
        <w:rPr>
          <w:color w:val="000000" w:themeColor="text1"/>
        </w:rPr>
        <w:t>ł</w:t>
      </w:r>
      <w:r w:rsidR="00D91E99">
        <w:rPr>
          <w:color w:val="000000" w:themeColor="text1"/>
        </w:rPr>
        <w:t>owego ,</w:t>
      </w:r>
      <w:r w:rsidR="00E7281B">
        <w:rPr>
          <w:color w:val="000000" w:themeColor="text1"/>
        </w:rPr>
        <w:t xml:space="preserve"> z</w:t>
      </w:r>
      <w:r w:rsidR="00D91E99">
        <w:rPr>
          <w:color w:val="000000" w:themeColor="text1"/>
        </w:rPr>
        <w:t xml:space="preserve"> żądaniem sprzeda</w:t>
      </w:r>
      <w:r w:rsidR="00E7281B">
        <w:rPr>
          <w:color w:val="000000" w:themeColor="text1"/>
        </w:rPr>
        <w:t>ż</w:t>
      </w:r>
      <w:r w:rsidR="00D91E99">
        <w:rPr>
          <w:color w:val="000000" w:themeColor="text1"/>
        </w:rPr>
        <w:t xml:space="preserve">y im </w:t>
      </w:r>
      <w:r w:rsidR="00E7281B">
        <w:rPr>
          <w:color w:val="000000" w:themeColor="text1"/>
        </w:rPr>
        <w:t>gospodarstwa. Ten konflikt pomię</w:t>
      </w:r>
      <w:r w:rsidR="00D91E99">
        <w:rPr>
          <w:color w:val="000000" w:themeColor="text1"/>
        </w:rPr>
        <w:t>dzy spadkobiercami a osobami korzystającymi z prawa wykupu rozstrzyga sąd  przyznając gospodarstwo osobie dającej w jego ocenie najlepsze gwarancje prawidłowego prowadzenia gospodarstwa</w:t>
      </w:r>
      <w:r w:rsidR="00E7281B">
        <w:rPr>
          <w:color w:val="000000" w:themeColor="text1"/>
        </w:rPr>
        <w:t>. Sąd nie może jednakże dopuścić</w:t>
      </w:r>
      <w:r w:rsidR="00D91E99">
        <w:rPr>
          <w:color w:val="000000" w:themeColor="text1"/>
        </w:rPr>
        <w:t xml:space="preserve"> do skorzystania przez krewnych z prawa wykupu gospodarstwa jeżeli spadkobiercy spełniają ustawowe warunki pierwszeństwa przyznania jak również gdy gospodars</w:t>
      </w:r>
      <w:r w:rsidR="00E7281B">
        <w:rPr>
          <w:color w:val="000000" w:themeColor="text1"/>
        </w:rPr>
        <w:t>t</w:t>
      </w:r>
      <w:r w:rsidR="00D91E99">
        <w:rPr>
          <w:color w:val="000000" w:themeColor="text1"/>
        </w:rPr>
        <w:t>wo spadkowe było przez 25 l</w:t>
      </w:r>
      <w:r w:rsidR="00E7281B">
        <w:rPr>
          <w:color w:val="000000" w:themeColor="text1"/>
        </w:rPr>
        <w:t>at własnością spadkodawcy. Zbliżo</w:t>
      </w:r>
      <w:r w:rsidR="00D91E99">
        <w:rPr>
          <w:color w:val="000000" w:themeColor="text1"/>
        </w:rPr>
        <w:t xml:space="preserve">ne rozwiązania znajdujemy również w ustawodawstwie norweskim (  </w:t>
      </w:r>
      <w:proofErr w:type="spellStart"/>
      <w:r w:rsidR="00D91E99">
        <w:rPr>
          <w:i/>
          <w:color w:val="000000" w:themeColor="text1"/>
        </w:rPr>
        <w:t>Aasaterette</w:t>
      </w:r>
      <w:proofErr w:type="spellEnd"/>
      <w:r w:rsidR="00D91E99">
        <w:rPr>
          <w:i/>
          <w:color w:val="000000" w:themeColor="text1"/>
        </w:rPr>
        <w:t>)</w:t>
      </w:r>
      <w:r w:rsidR="00D91E99">
        <w:rPr>
          <w:color w:val="000000" w:themeColor="text1"/>
        </w:rPr>
        <w:t xml:space="preserve"> . </w:t>
      </w:r>
    </w:p>
    <w:p w:rsidR="00140FB9" w:rsidRDefault="00D91E99" w:rsidP="00962EF7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Szwajcarska instytucja prawa</w:t>
      </w:r>
      <w:r w:rsidR="00E7281B">
        <w:rPr>
          <w:color w:val="000000" w:themeColor="text1"/>
        </w:rPr>
        <w:t xml:space="preserve"> wykupu gospodarstwa może budzić</w:t>
      </w:r>
      <w:r>
        <w:rPr>
          <w:color w:val="000000" w:themeColor="text1"/>
        </w:rPr>
        <w:t xml:space="preserve"> , pod względem praw</w:t>
      </w:r>
      <w:r w:rsidR="00E7281B">
        <w:rPr>
          <w:color w:val="000000" w:themeColor="text1"/>
        </w:rPr>
        <w:t>nym , pewne zastrzeż</w:t>
      </w:r>
      <w:r>
        <w:rPr>
          <w:color w:val="000000" w:themeColor="text1"/>
        </w:rPr>
        <w:t xml:space="preserve">enia , niewątpliwie jednak stanowi dobitny przejaw </w:t>
      </w:r>
      <w:r w:rsidR="00140FB9">
        <w:rPr>
          <w:color w:val="000000" w:themeColor="text1"/>
        </w:rPr>
        <w:t xml:space="preserve"> troski ustawodawcy szwajcarskiego o ochronę rodzinnego charaktery gospodarstw rolnych  w tym kraju.</w:t>
      </w:r>
    </w:p>
    <w:p w:rsidR="00BF7C13" w:rsidRPr="00D91E99" w:rsidRDefault="00E7281B" w:rsidP="00962EF7">
      <w:pPr>
        <w:ind w:left="360"/>
        <w:jc w:val="both"/>
        <w:rPr>
          <w:color w:val="000000" w:themeColor="text1"/>
        </w:rPr>
      </w:pPr>
      <w:r>
        <w:rPr>
          <w:color w:val="000000" w:themeColor="text1"/>
        </w:rPr>
        <w:t xml:space="preserve">   Może zdziwić</w:t>
      </w:r>
      <w:r w:rsidR="00140FB9">
        <w:rPr>
          <w:color w:val="000000" w:themeColor="text1"/>
        </w:rPr>
        <w:t xml:space="preserve"> fakt , iż na terenie Niemiec a więc kraju , gdzie niepodzielność dziedziczenia gospodarstwa zapewniona jest już </w:t>
      </w:r>
      <w:r>
        <w:rPr>
          <w:color w:val="000000" w:themeColor="text1"/>
        </w:rPr>
        <w:t>przy otwarciu spadku , spotykamy</w:t>
      </w:r>
      <w:r w:rsidR="00140FB9">
        <w:rPr>
          <w:color w:val="000000" w:themeColor="text1"/>
        </w:rPr>
        <w:t xml:space="preserve"> również instytucję pierwszeństwa przyznania</w:t>
      </w:r>
      <w:r w:rsidR="00D91E99">
        <w:rPr>
          <w:color w:val="000000" w:themeColor="text1"/>
        </w:rPr>
        <w:t xml:space="preserve"> </w:t>
      </w:r>
      <w:r w:rsidR="00140FB9">
        <w:rPr>
          <w:color w:val="000000" w:themeColor="text1"/>
        </w:rPr>
        <w:t xml:space="preserve">( 1961 ). Obowiązuje ona jednakże tylko na terenie tych landów gdzie nie obowiązuje </w:t>
      </w:r>
      <w:proofErr w:type="spellStart"/>
      <w:r w:rsidR="00140FB9">
        <w:rPr>
          <w:color w:val="000000" w:themeColor="text1"/>
        </w:rPr>
        <w:t>Hofeordnung</w:t>
      </w:r>
      <w:proofErr w:type="spellEnd"/>
      <w:r w:rsidR="00140FB9">
        <w:rPr>
          <w:color w:val="000000" w:themeColor="text1"/>
        </w:rPr>
        <w:t xml:space="preserve"> ( przede wszystkim Bawaria ).</w:t>
      </w:r>
      <w:r>
        <w:rPr>
          <w:color w:val="000000" w:themeColor="text1"/>
        </w:rPr>
        <w:t xml:space="preserve"> Pierwszeństwo przyznania obowią</w:t>
      </w:r>
      <w:r w:rsidR="00140FB9">
        <w:rPr>
          <w:color w:val="000000" w:themeColor="text1"/>
        </w:rPr>
        <w:t>zuje tam jedynie w wypadku spadkobrania ustawowego i zależy w pełni od swobodnej oceny sądu.</w:t>
      </w:r>
    </w:p>
    <w:p w:rsidR="00962EF7" w:rsidRPr="00E108A5" w:rsidRDefault="00962EF7" w:rsidP="00962EF7">
      <w:pPr>
        <w:pStyle w:val="Akapitzlist"/>
        <w:jc w:val="both"/>
        <w:rPr>
          <w:color w:val="000000" w:themeColor="text1"/>
        </w:rPr>
      </w:pP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Default="002A7C92" w:rsidP="00B206EF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V. Ochrona gospodarstw rodzinnych przed nadmiernymi obciążeniami finansowymi</w:t>
      </w:r>
    </w:p>
    <w:p w:rsidR="002A7C92" w:rsidRDefault="002A7C92" w:rsidP="00B206EF">
      <w:pPr>
        <w:jc w:val="both"/>
        <w:rPr>
          <w:b/>
          <w:color w:val="000000" w:themeColor="text1"/>
          <w:u w:val="single"/>
        </w:rPr>
      </w:pPr>
    </w:p>
    <w:p w:rsidR="002A7C92" w:rsidRDefault="002A7C92" w:rsidP="00B206EF">
      <w:pPr>
        <w:jc w:val="both"/>
        <w:rPr>
          <w:b/>
          <w:color w:val="000000" w:themeColor="text1"/>
          <w:u w:val="single"/>
        </w:rPr>
      </w:pPr>
    </w:p>
    <w:p w:rsidR="002A7C92" w:rsidRDefault="002A7C92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 Zadłużenie , będące  przede wszystkim wynikiem spłat spadkowych , rozliczeń rodzinnych </w:t>
      </w:r>
      <w:proofErr w:type="spellStart"/>
      <w:r w:rsidR="00CB3D65">
        <w:rPr>
          <w:i/>
          <w:color w:val="000000" w:themeColor="text1"/>
        </w:rPr>
        <w:t>i</w:t>
      </w:r>
      <w:r>
        <w:rPr>
          <w:i/>
          <w:color w:val="000000" w:themeColor="text1"/>
        </w:rPr>
        <w:t>nter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vivo</w:t>
      </w:r>
      <w:r w:rsidR="00CB3D65">
        <w:rPr>
          <w:i/>
          <w:color w:val="000000" w:themeColor="text1"/>
        </w:rPr>
        <w:t>s</w:t>
      </w:r>
      <w:proofErr w:type="spellEnd"/>
      <w:r>
        <w:rPr>
          <w:i/>
          <w:color w:val="000000" w:themeColor="text1"/>
        </w:rPr>
        <w:t xml:space="preserve"> </w:t>
      </w:r>
      <w:r w:rsidR="00CB3D65">
        <w:rPr>
          <w:color w:val="000000" w:themeColor="text1"/>
        </w:rPr>
        <w:t>czy wreszcie konieczności zaciągania kredytu na działalność bieżącą stanowi jeden z czynników utrudniających prawidłowe funkcjonowanie a niekiedy prowa</w:t>
      </w:r>
      <w:r w:rsidR="00E7281B">
        <w:rPr>
          <w:color w:val="000000" w:themeColor="text1"/>
        </w:rPr>
        <w:t>dzą</w:t>
      </w:r>
      <w:r w:rsidR="00CB3D65">
        <w:rPr>
          <w:color w:val="000000" w:themeColor="text1"/>
        </w:rPr>
        <w:t>cych do likwidacji gospodarstw rodzinnych.</w:t>
      </w:r>
    </w:p>
    <w:p w:rsidR="00CB3D65" w:rsidRDefault="00CB3D65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Stąd wiele </w:t>
      </w:r>
      <w:proofErr w:type="spellStart"/>
      <w:r>
        <w:rPr>
          <w:color w:val="000000" w:themeColor="text1"/>
        </w:rPr>
        <w:t>ustawodawstw</w:t>
      </w:r>
      <w:proofErr w:type="spellEnd"/>
      <w:r>
        <w:rPr>
          <w:color w:val="000000" w:themeColor="text1"/>
        </w:rPr>
        <w:t xml:space="preserve"> rolnych Europy zachodnie</w:t>
      </w:r>
      <w:r w:rsidR="00E7281B">
        <w:rPr>
          <w:color w:val="000000" w:themeColor="text1"/>
        </w:rPr>
        <w:t>j tworzy instrumenty prawne mają</w:t>
      </w:r>
      <w:r>
        <w:rPr>
          <w:color w:val="000000" w:themeColor="text1"/>
        </w:rPr>
        <w:t>ce na celu ochronę gospodarstw rodzinnych przed nadmiernym zadłużeniem i w ten sposób stworzenie warunków ich prawidłowej działalności tudzież modernizacji.</w:t>
      </w:r>
    </w:p>
    <w:p w:rsidR="00CB3D65" w:rsidRDefault="00CB3D65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Zacząć wypada od ustawodaws</w:t>
      </w:r>
      <w:r w:rsidR="00E7281B">
        <w:rPr>
          <w:color w:val="000000" w:themeColor="text1"/>
        </w:rPr>
        <w:t>twa szwajcarskiego gdyż tam właś</w:t>
      </w:r>
      <w:r>
        <w:rPr>
          <w:color w:val="000000" w:themeColor="text1"/>
        </w:rPr>
        <w:t>nie troska o ochronę gospodarstw rodzinnych przed nadmiernym zadłużeniem przejawia</w:t>
      </w:r>
      <w:r w:rsidR="00E7281B">
        <w:rPr>
          <w:color w:val="000000" w:themeColor="text1"/>
        </w:rPr>
        <w:t xml:space="preserve"> się najwyraźniej. Mam tu na myś</w:t>
      </w:r>
      <w:r>
        <w:rPr>
          <w:color w:val="000000" w:themeColor="text1"/>
        </w:rPr>
        <w:t xml:space="preserve">li ustawę z 12.XII.1940 o oddłużeniu gospodarstw rodzinnych. Ustawa ta przewidywała powstanie państwowej Kasy Oddłużeniowe ( </w:t>
      </w:r>
      <w:proofErr w:type="spellStart"/>
      <w:r>
        <w:rPr>
          <w:color w:val="000000" w:themeColor="text1"/>
        </w:rPr>
        <w:t>Tilgungkasse</w:t>
      </w:r>
      <w:proofErr w:type="spellEnd"/>
      <w:r>
        <w:rPr>
          <w:color w:val="000000" w:themeColor="text1"/>
        </w:rPr>
        <w:t xml:space="preserve"> )   . Kasa ta na wniosek rolnika ingerowała w jego stosunki z wierzycielami zwalniając rolnika od obowiązku wypłaty odsetek z tytułu zadłużenia. Odsetki te , zredukowane do 4 % ,  przekazywała odtąd wierzycielowi Kasa Oddłużeniowa. Ponadto wierzytelności rolnika nie znajdujące pokrycia w wartości gospodarstwa , a nie przekraczające jego podwójnej ceny rynkowej ,  podlegały ustawowej redukcji w granicach 32 – 73 %.</w:t>
      </w:r>
    </w:p>
    <w:p w:rsidR="004C690C" w:rsidRPr="00CB3D65" w:rsidRDefault="004C690C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Jak więc widzimy ingerencja ustawodawcy szwajcarskiego w stosunki rolnika z wierzycielami , maj</w:t>
      </w:r>
      <w:r w:rsidR="00E7281B">
        <w:rPr>
          <w:color w:val="000000" w:themeColor="text1"/>
        </w:rPr>
        <w:t>ą</w:t>
      </w:r>
      <w:r>
        <w:rPr>
          <w:color w:val="000000" w:themeColor="text1"/>
        </w:rPr>
        <w:t>ca na celu ochronę bytu dominujących w Szwajcarii gospoda</w:t>
      </w:r>
      <w:r w:rsidR="00E7281B">
        <w:rPr>
          <w:color w:val="000000" w:themeColor="text1"/>
        </w:rPr>
        <w:t>rstw rodzinnych miała daleko idący charakter , odstępują</w:t>
      </w:r>
      <w:r>
        <w:rPr>
          <w:color w:val="000000" w:themeColor="text1"/>
        </w:rPr>
        <w:t>cy w istotny sposób od zasad gospodarki wolnorynkowej.</w:t>
      </w:r>
    </w:p>
    <w:p w:rsidR="0098690B" w:rsidRDefault="004C690C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Taka ochrona przed wierzycielami nakładała jedna na rolnika istotne obciążenia. Podlegał on na przyszłość kontroli Kasy Oddłu</w:t>
      </w:r>
      <w:r w:rsidR="00E7281B">
        <w:rPr>
          <w:color w:val="000000" w:themeColor="text1"/>
        </w:rPr>
        <w:t>ż</w:t>
      </w:r>
      <w:r>
        <w:rPr>
          <w:color w:val="000000" w:themeColor="text1"/>
        </w:rPr>
        <w:t>eniowej , nie mógł bez zgody Kasy podejmować dalszych zobowiązań , był poddawany z urz</w:t>
      </w:r>
      <w:r w:rsidR="00E7281B">
        <w:rPr>
          <w:color w:val="000000" w:themeColor="text1"/>
        </w:rPr>
        <w:t>ę</w:t>
      </w:r>
      <w:r>
        <w:rPr>
          <w:color w:val="000000" w:themeColor="text1"/>
        </w:rPr>
        <w:t>du doradztwu rolnemu etc. Wprowadzono wreszcie ustawowa granicę dalszego zadłużania się gospodarstw rodzinnych ustalając ją na poziomie wartości dochodowej gospodarstwa podwyższonej o 25 %.</w:t>
      </w:r>
      <w:r w:rsidR="00115173">
        <w:rPr>
          <w:color w:val="000000" w:themeColor="text1"/>
        </w:rPr>
        <w:t xml:space="preserve"> </w:t>
      </w:r>
    </w:p>
    <w:p w:rsidR="00115173" w:rsidRDefault="00115173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Ochrona gospodarstw rodzinnych przed nadmiernym zadłużeniem wprowadzona ustawą z 12.XII.1944  miała charakter jednorazowy i nie działała </w:t>
      </w:r>
      <w:r>
        <w:rPr>
          <w:i/>
          <w:color w:val="000000" w:themeColor="text1"/>
        </w:rPr>
        <w:t xml:space="preserve">pro futuro. </w:t>
      </w:r>
      <w:r w:rsidR="00E7281B">
        <w:rPr>
          <w:color w:val="000000" w:themeColor="text1"/>
        </w:rPr>
        <w:t>Podstawowa wyraż</w:t>
      </w:r>
      <w:r>
        <w:rPr>
          <w:color w:val="000000" w:themeColor="text1"/>
        </w:rPr>
        <w:t>ona w niej idea ochrony gospodarstw rodzinnych przed nadmiernym zadłużeniem podtrzymywana jest jednak nadal przez ustawodawcę szwajcarskiego z zwłaszcza przez rolnicze prawo gruntowe z 1991 r. Utrzymuje ono maksymalna granicę zadłużenia gospodarstw rodzinnych na poziomie wartości dochodowej gospodarstwa podwyższonej o 35 %. Przekroczenie tej granicy wymaga zgody administracji kantonalnej. Jeżeli zgodę taką r</w:t>
      </w:r>
      <w:r w:rsidR="00E7281B">
        <w:rPr>
          <w:color w:val="000000" w:themeColor="text1"/>
        </w:rPr>
        <w:t>olnik uzyskał , okres spłaty poż</w:t>
      </w:r>
      <w:r>
        <w:rPr>
          <w:color w:val="000000" w:themeColor="text1"/>
        </w:rPr>
        <w:t xml:space="preserve">yczki rozciąga się </w:t>
      </w:r>
      <w:r>
        <w:rPr>
          <w:i/>
          <w:color w:val="000000" w:themeColor="text1"/>
        </w:rPr>
        <w:t xml:space="preserve">ex </w:t>
      </w:r>
      <w:proofErr w:type="spellStart"/>
      <w:r>
        <w:rPr>
          <w:i/>
          <w:color w:val="000000" w:themeColor="text1"/>
        </w:rPr>
        <w:t>lege</w:t>
      </w:r>
      <w:proofErr w:type="spellEnd"/>
      <w:r>
        <w:rPr>
          <w:i/>
          <w:color w:val="000000" w:themeColor="text1"/>
        </w:rPr>
        <w:t xml:space="preserve"> </w:t>
      </w:r>
      <w:r w:rsidR="00776C36">
        <w:rPr>
          <w:color w:val="000000" w:themeColor="text1"/>
        </w:rPr>
        <w:t xml:space="preserve">na 25 lat , choćby co innego wynikało z umowy. </w:t>
      </w:r>
    </w:p>
    <w:p w:rsidR="00776C36" w:rsidRDefault="00776C36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W innym zupełnie kierunku poszedł ustawodawca francuski. Nie ingeruje on w stosunki pomiędzy rolnikiem a jego wierzycielami w obrocie </w:t>
      </w:r>
      <w:proofErr w:type="spellStart"/>
      <w:r>
        <w:rPr>
          <w:i/>
          <w:color w:val="000000" w:themeColor="text1"/>
        </w:rPr>
        <w:t>inter</w:t>
      </w:r>
      <w:proofErr w:type="spellEnd"/>
      <w:r>
        <w:rPr>
          <w:i/>
          <w:color w:val="000000" w:themeColor="text1"/>
        </w:rPr>
        <w:t xml:space="preserve"> </w:t>
      </w:r>
      <w:proofErr w:type="spellStart"/>
      <w:r>
        <w:rPr>
          <w:i/>
          <w:color w:val="000000" w:themeColor="text1"/>
        </w:rPr>
        <w:t>vivos</w:t>
      </w:r>
      <w:proofErr w:type="spellEnd"/>
      <w:r>
        <w:rPr>
          <w:i/>
          <w:color w:val="000000" w:themeColor="text1"/>
        </w:rPr>
        <w:t xml:space="preserve"> </w:t>
      </w:r>
      <w:r>
        <w:rPr>
          <w:color w:val="000000" w:themeColor="text1"/>
        </w:rPr>
        <w:t xml:space="preserve"> lecz stara się stworzyć rozwiązania , które chroniły by rolnika obejmującego gospodarstwo rodzinne w wyniku działu spadku:</w:t>
      </w:r>
    </w:p>
    <w:p w:rsidR="00776C36" w:rsidRDefault="00E7281B" w:rsidP="00776C36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Przewiduje on mianowicie</w:t>
      </w:r>
      <w:r w:rsidR="00776C36">
        <w:rPr>
          <w:color w:val="000000" w:themeColor="text1"/>
        </w:rPr>
        <w:t xml:space="preserve"> możliwość powołania przez spadkobierców w </w:t>
      </w:r>
      <w:r>
        <w:rPr>
          <w:color w:val="000000" w:themeColor="text1"/>
        </w:rPr>
        <w:t xml:space="preserve">toku </w:t>
      </w:r>
      <w:r w:rsidR="00776C36">
        <w:rPr>
          <w:color w:val="000000" w:themeColor="text1"/>
        </w:rPr>
        <w:t>postępowania działowego rodzinnego rolniczego zespołu gruntowego ( GFA ) . Spadkobierca uprawniony do spłat z gospodarstwa może wnieść swą wierzytelność wobec spadkobiercy jako swój udział w spó</w:t>
      </w:r>
      <w:r>
        <w:rPr>
          <w:color w:val="000000" w:themeColor="text1"/>
        </w:rPr>
        <w:t>ł</w:t>
      </w:r>
      <w:r w:rsidR="00776C36">
        <w:rPr>
          <w:color w:val="000000" w:themeColor="text1"/>
        </w:rPr>
        <w:t>ce. Daje mu to prawo do proporcjonalnego udziału w dochodach z go</w:t>
      </w:r>
      <w:r>
        <w:rPr>
          <w:color w:val="000000" w:themeColor="text1"/>
        </w:rPr>
        <w:t>spodarstwa zawieszając równocześ</w:t>
      </w:r>
      <w:r w:rsidR="00776C36">
        <w:rPr>
          <w:color w:val="000000" w:themeColor="text1"/>
        </w:rPr>
        <w:t>nie wymagalność spłat spadkowych,</w:t>
      </w:r>
    </w:p>
    <w:p w:rsidR="00776C36" w:rsidRDefault="00776C36" w:rsidP="00776C36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>Gdyby nie doszło do powstania rodzinnego GFA  podobne cele realizuje rodzinna f</w:t>
      </w:r>
      <w:r w:rsidRPr="00776C36">
        <w:rPr>
          <w:color w:val="000000" w:themeColor="text1"/>
        </w:rPr>
        <w:t>orma GAEC (</w:t>
      </w:r>
      <w:r>
        <w:rPr>
          <w:color w:val="000000" w:themeColor="text1"/>
        </w:rPr>
        <w:t xml:space="preserve"> GAEC </w:t>
      </w:r>
      <w:proofErr w:type="spellStart"/>
      <w:r>
        <w:rPr>
          <w:color w:val="000000" w:themeColor="text1"/>
        </w:rPr>
        <w:t>familial</w:t>
      </w:r>
      <w:proofErr w:type="spellEnd"/>
      <w:r>
        <w:rPr>
          <w:color w:val="000000" w:themeColor="text1"/>
        </w:rPr>
        <w:t xml:space="preserve"> )</w:t>
      </w:r>
      <w:r w:rsidR="00E7281B">
        <w:rPr>
          <w:color w:val="000000" w:themeColor="text1"/>
        </w:rPr>
        <w:t>. Tutaj również wniesienie należności z tytułu spł</w:t>
      </w:r>
      <w:r>
        <w:rPr>
          <w:color w:val="000000" w:themeColor="text1"/>
        </w:rPr>
        <w:t xml:space="preserve">at  powoduje upoważnienie do partycypacji w dochodach z gospodarstwa spadkowego przy równoczesnym zawieszeniu obowiązku </w:t>
      </w:r>
      <w:proofErr w:type="spellStart"/>
      <w:r>
        <w:rPr>
          <w:color w:val="000000" w:themeColor="text1"/>
        </w:rPr>
        <w:t>splat</w:t>
      </w:r>
      <w:proofErr w:type="spellEnd"/>
      <w:r>
        <w:rPr>
          <w:color w:val="000000" w:themeColor="text1"/>
        </w:rPr>
        <w:t>.</w:t>
      </w:r>
    </w:p>
    <w:p w:rsidR="0098690B" w:rsidRDefault="00044986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Na uwagę zasługuje tu wreszcie rozwiązanie niemieckie  ( 1961 ) , zgodnie z którym długi spadku powinny być , inaczej niż nakazuje § 2046 BGB , w pier</w:t>
      </w:r>
      <w:r w:rsidR="0090173D">
        <w:rPr>
          <w:color w:val="000000" w:themeColor="text1"/>
        </w:rPr>
        <w:t>wszej kolejności spłacane z mają</w:t>
      </w:r>
      <w:r>
        <w:rPr>
          <w:color w:val="000000" w:themeColor="text1"/>
        </w:rPr>
        <w:t>tku innego niż spadkowe gospodarstwo rolne.</w:t>
      </w:r>
    </w:p>
    <w:p w:rsidR="00044986" w:rsidRDefault="00044986" w:rsidP="00B206E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 Obok tych specyficznych</w:t>
      </w:r>
      <w:r w:rsidR="0090173D">
        <w:rPr>
          <w:color w:val="000000" w:themeColor="text1"/>
        </w:rPr>
        <w:t xml:space="preserve"> a skutecznych w praktyce rozwiązań</w:t>
      </w:r>
      <w:r>
        <w:rPr>
          <w:color w:val="000000" w:themeColor="text1"/>
        </w:rPr>
        <w:t xml:space="preserve"> , które wyróżniają ustawodawstwo szwajcarskie i francuskie, można</w:t>
      </w:r>
      <w:r w:rsidR="0090173D">
        <w:rPr>
          <w:color w:val="000000" w:themeColor="text1"/>
        </w:rPr>
        <w:t xml:space="preserve"> wskazać na szereg innych rozwiązań</w:t>
      </w:r>
      <w:r>
        <w:rPr>
          <w:color w:val="000000" w:themeColor="text1"/>
        </w:rPr>
        <w:t xml:space="preserve"> w </w:t>
      </w:r>
      <w:proofErr w:type="spellStart"/>
      <w:r>
        <w:rPr>
          <w:color w:val="000000" w:themeColor="text1"/>
        </w:rPr>
        <w:t>ustawodawstwach</w:t>
      </w:r>
      <w:proofErr w:type="spellEnd"/>
      <w:r>
        <w:rPr>
          <w:color w:val="000000" w:themeColor="text1"/>
        </w:rPr>
        <w:t xml:space="preserve"> wielu kraju realizujących </w:t>
      </w:r>
      <w:r w:rsidR="0090173D">
        <w:rPr>
          <w:color w:val="000000" w:themeColor="text1"/>
        </w:rPr>
        <w:t>ten sam cel a mianowicie ochronę</w:t>
      </w:r>
      <w:r>
        <w:rPr>
          <w:color w:val="000000" w:themeColor="text1"/>
        </w:rPr>
        <w:t xml:space="preserve"> gospodarstw rodzinnych przed nadmier</w:t>
      </w:r>
      <w:r w:rsidR="0090173D">
        <w:rPr>
          <w:color w:val="000000" w:themeColor="text1"/>
        </w:rPr>
        <w:t>nym zadłużeniem. Wymienić</w:t>
      </w:r>
      <w:r>
        <w:rPr>
          <w:color w:val="000000" w:themeColor="text1"/>
        </w:rPr>
        <w:t xml:space="preserve"> tu wypada :</w:t>
      </w:r>
    </w:p>
    <w:p w:rsidR="00044986" w:rsidRDefault="00044986" w:rsidP="0004498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Szacowanie wartości gospodarstw spadkowych stanowiącej podstawę obliczenia </w:t>
      </w:r>
      <w:proofErr w:type="spellStart"/>
      <w:r>
        <w:rPr>
          <w:color w:val="000000" w:themeColor="text1"/>
        </w:rPr>
        <w:t>splat</w:t>
      </w:r>
      <w:proofErr w:type="spellEnd"/>
      <w:r>
        <w:rPr>
          <w:color w:val="000000" w:themeColor="text1"/>
        </w:rPr>
        <w:t xml:space="preserve"> </w:t>
      </w:r>
      <w:r w:rsidR="00ED2B7D">
        <w:rPr>
          <w:color w:val="000000" w:themeColor="text1"/>
        </w:rPr>
        <w:t xml:space="preserve"> według stawek niższych niż ceny wolnorynkowe. Będzie to najczęściej wartość fiskalna gospodarstwa ( Niemcy) bądź jego wartość dochodowa ( S</w:t>
      </w:r>
      <w:r w:rsidR="0090173D">
        <w:rPr>
          <w:color w:val="000000" w:themeColor="text1"/>
        </w:rPr>
        <w:t>zwajcaria )czy też tzw. ceny urzę</w:t>
      </w:r>
      <w:r w:rsidR="00ED2B7D">
        <w:rPr>
          <w:color w:val="000000" w:themeColor="text1"/>
        </w:rPr>
        <w:t>dowe  ( Francja , Hiszpania 1981</w:t>
      </w:r>
      <w:r w:rsidR="003F3BDA">
        <w:rPr>
          <w:color w:val="000000" w:themeColor="text1"/>
        </w:rPr>
        <w:t xml:space="preserve">, Finlandia, W   lochy – region Bolzano </w:t>
      </w:r>
      <w:r w:rsidR="00ED2B7D">
        <w:rPr>
          <w:color w:val="000000" w:themeColor="text1"/>
        </w:rPr>
        <w:t xml:space="preserve"> )</w:t>
      </w:r>
    </w:p>
    <w:p w:rsidR="00ED2B7D" w:rsidRDefault="00ED2B7D" w:rsidP="0004498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Rozłożenie spłat spadkowych na raty płatne w stosunkowo  długim ( najczęściej 10 lat) ) okresie czasu (Szwajcaria , Niemcy, Hiszpania</w:t>
      </w:r>
      <w:r w:rsidR="003F3BDA">
        <w:rPr>
          <w:color w:val="000000" w:themeColor="text1"/>
        </w:rPr>
        <w:t>, Belgia , Finlandia ,   Luksemburg</w:t>
      </w:r>
      <w:r>
        <w:rPr>
          <w:color w:val="000000" w:themeColor="text1"/>
        </w:rPr>
        <w:t xml:space="preserve"> </w:t>
      </w:r>
      <w:r w:rsidR="003F3BDA">
        <w:rPr>
          <w:color w:val="000000" w:themeColor="text1"/>
        </w:rPr>
        <w:t xml:space="preserve">, austriackie kraje związkowe </w:t>
      </w:r>
      <w:r>
        <w:rPr>
          <w:color w:val="000000" w:themeColor="text1"/>
        </w:rPr>
        <w:t>),</w:t>
      </w:r>
    </w:p>
    <w:p w:rsidR="00ED2B7D" w:rsidRDefault="0090173D" w:rsidP="0004498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>Obniż</w:t>
      </w:r>
      <w:r w:rsidR="00ED2B7D">
        <w:rPr>
          <w:color w:val="000000" w:themeColor="text1"/>
        </w:rPr>
        <w:t>ka podatku spadkowego i podatku od darowizn odnoście czynności dotyczących dziedziczenia i działów rodzinnych gospodarstw rolnych,</w:t>
      </w:r>
    </w:p>
    <w:p w:rsidR="00ED2B7D" w:rsidRDefault="00ED2B7D" w:rsidP="00044986">
      <w:pPr>
        <w:pStyle w:val="Akapitzlist"/>
        <w:numPr>
          <w:ilvl w:val="0"/>
          <w:numId w:val="1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Wyłączenie części gospodarstw spadkowych z pod </w:t>
      </w:r>
      <w:r w:rsidR="0090173D">
        <w:rPr>
          <w:color w:val="000000" w:themeColor="text1"/>
        </w:rPr>
        <w:t xml:space="preserve">obowiązku spłat ( tzw. </w:t>
      </w:r>
      <w:proofErr w:type="spellStart"/>
      <w:r w:rsidR="0090173D">
        <w:rPr>
          <w:color w:val="000000" w:themeColor="text1"/>
        </w:rPr>
        <w:t>przedwzią</w:t>
      </w:r>
      <w:r>
        <w:rPr>
          <w:color w:val="000000" w:themeColor="text1"/>
        </w:rPr>
        <w:t>tek</w:t>
      </w:r>
      <w:proofErr w:type="spellEnd"/>
      <w:r>
        <w:rPr>
          <w:color w:val="000000" w:themeColor="text1"/>
        </w:rPr>
        <w:t xml:space="preserve"> – </w:t>
      </w:r>
      <w:proofErr w:type="spellStart"/>
      <w:r>
        <w:rPr>
          <w:color w:val="000000" w:themeColor="text1"/>
        </w:rPr>
        <w:t>Voraus</w:t>
      </w:r>
      <w:proofErr w:type="spellEnd"/>
      <w:r>
        <w:rPr>
          <w:color w:val="000000" w:themeColor="text1"/>
        </w:rPr>
        <w:t xml:space="preserve"> ) . W Niemczech, Austrii  jest to 1/5 – ¼ gospodarstwa w Hiszpanii ( 1981 ) – 2/3 gospodarstwa .</w:t>
      </w:r>
    </w:p>
    <w:p w:rsidR="00ED2B7D" w:rsidRDefault="00ED2B7D" w:rsidP="00ED2B7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Ta uprzywilejowana pozycja spadkobierców obejmujących gospodarstwo rodz</w:t>
      </w:r>
      <w:r w:rsidR="0090173D">
        <w:rPr>
          <w:color w:val="000000" w:themeColor="text1"/>
        </w:rPr>
        <w:t>inne w naturze w stosunku do osób oczekujących na spł</w:t>
      </w:r>
      <w:r>
        <w:rPr>
          <w:color w:val="000000" w:themeColor="text1"/>
        </w:rPr>
        <w:t xml:space="preserve">aty łączy się jednakże w większości </w:t>
      </w:r>
      <w:proofErr w:type="spellStart"/>
      <w:r>
        <w:rPr>
          <w:color w:val="000000" w:themeColor="text1"/>
        </w:rPr>
        <w:t>ustawodawstw</w:t>
      </w:r>
      <w:proofErr w:type="spellEnd"/>
      <w:r>
        <w:rPr>
          <w:color w:val="000000" w:themeColor="text1"/>
        </w:rPr>
        <w:t xml:space="preserve"> Europy zachodniej z określonymi obowiązkami. I tak :</w:t>
      </w:r>
    </w:p>
    <w:p w:rsidR="00ED2B7D" w:rsidRDefault="00626F50" w:rsidP="00ED2B7D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Spadkobiercy tacy zobowiązani są najczęściej do osobistej pracy w odziedziczonym gospodarstwie  ( </w:t>
      </w:r>
      <w:proofErr w:type="spellStart"/>
      <w:r>
        <w:rPr>
          <w:color w:val="000000" w:themeColor="text1"/>
        </w:rPr>
        <w:t>n.p</w:t>
      </w:r>
      <w:proofErr w:type="spellEnd"/>
      <w:r>
        <w:rPr>
          <w:color w:val="000000" w:themeColor="text1"/>
        </w:rPr>
        <w:t>, we Francji przez 5 lat ),</w:t>
      </w:r>
    </w:p>
    <w:p w:rsidR="00626F50" w:rsidRDefault="0090173D" w:rsidP="00ED2B7D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Obowią</w:t>
      </w:r>
      <w:r w:rsidR="00626F50">
        <w:rPr>
          <w:color w:val="000000" w:themeColor="text1"/>
        </w:rPr>
        <w:t xml:space="preserve">zuje ich stosunkowo długi okres zakazu alienacji odziedziczonych gospodarstw ( </w:t>
      </w:r>
      <w:proofErr w:type="spellStart"/>
      <w:r w:rsidR="00626F50">
        <w:rPr>
          <w:color w:val="000000" w:themeColor="text1"/>
        </w:rPr>
        <w:t>n.p</w:t>
      </w:r>
      <w:proofErr w:type="spellEnd"/>
      <w:r w:rsidR="00626F50">
        <w:rPr>
          <w:color w:val="000000" w:themeColor="text1"/>
        </w:rPr>
        <w:t xml:space="preserve">. Niemcy 10 – 15 lat ), </w:t>
      </w:r>
    </w:p>
    <w:p w:rsidR="00626F50" w:rsidRDefault="00626F50" w:rsidP="00ED2B7D">
      <w:pPr>
        <w:pStyle w:val="Akapitzlist"/>
        <w:numPr>
          <w:ilvl w:val="0"/>
          <w:numId w:val="13"/>
        </w:numPr>
        <w:jc w:val="both"/>
        <w:rPr>
          <w:color w:val="000000" w:themeColor="text1"/>
        </w:rPr>
      </w:pPr>
      <w:r>
        <w:rPr>
          <w:color w:val="000000" w:themeColor="text1"/>
        </w:rPr>
        <w:t>Na wypadek przedwczesnego zbycia gospodarstwa  spłaty stają się aut</w:t>
      </w:r>
      <w:r w:rsidR="001D559F">
        <w:rPr>
          <w:color w:val="000000" w:themeColor="text1"/>
        </w:rPr>
        <w:t xml:space="preserve">omatycznie wymagalne </w:t>
      </w:r>
      <w:r w:rsidR="0090173D">
        <w:rPr>
          <w:color w:val="000000" w:themeColor="text1"/>
        </w:rPr>
        <w:t>z tym , ze obowiązkiem rozliczeń</w:t>
      </w:r>
      <w:r>
        <w:rPr>
          <w:color w:val="000000" w:themeColor="text1"/>
        </w:rPr>
        <w:t xml:space="preserve"> objęte  są ni</w:t>
      </w:r>
      <w:r w:rsidR="0090173D">
        <w:rPr>
          <w:color w:val="000000" w:themeColor="text1"/>
        </w:rPr>
        <w:t>e tylko spłaty określone w postę</w:t>
      </w:r>
      <w:r>
        <w:rPr>
          <w:color w:val="000000" w:themeColor="text1"/>
        </w:rPr>
        <w:t>powaniu spadkowym lecz również wolnorynkowa cena  jaką spadkobierca uzyskał w wyniku zbycia gospodarstwa.</w:t>
      </w:r>
      <w:r w:rsidR="003F3BDA">
        <w:rPr>
          <w:color w:val="000000" w:themeColor="text1"/>
        </w:rPr>
        <w:t xml:space="preserve"> ( Niemcy, austriackie kraje związkowe, Hiszpania , Norwegia , Szwajcaria , Norwegia ) .</w:t>
      </w:r>
      <w:r w:rsidR="001D559F">
        <w:rPr>
          <w:color w:val="000000" w:themeColor="text1"/>
        </w:rPr>
        <w:t xml:space="preserve"> W Niemczech  suma nale</w:t>
      </w:r>
      <w:r w:rsidR="0090173D">
        <w:rPr>
          <w:color w:val="000000" w:themeColor="text1"/>
        </w:rPr>
        <w:t>ż</w:t>
      </w:r>
      <w:r w:rsidR="001D559F">
        <w:rPr>
          <w:color w:val="000000" w:themeColor="text1"/>
        </w:rPr>
        <w:t xml:space="preserve">na współspadkobiercom  ulega redukcji proporcjonalnie do tego jak długo spadkobierca pracował w gospodarstwie przed jego zbyciem – </w:t>
      </w:r>
      <w:proofErr w:type="spellStart"/>
      <w:r w:rsidR="001D559F">
        <w:rPr>
          <w:color w:val="000000" w:themeColor="text1"/>
        </w:rPr>
        <w:t>n.p</w:t>
      </w:r>
      <w:proofErr w:type="spellEnd"/>
      <w:r w:rsidR="001D559F">
        <w:rPr>
          <w:color w:val="000000" w:themeColor="text1"/>
        </w:rPr>
        <w:t>. o 25 % po 10 latach pracy.</w:t>
      </w:r>
      <w:r w:rsidR="003F3BDA">
        <w:rPr>
          <w:color w:val="000000" w:themeColor="text1"/>
        </w:rPr>
        <w:t xml:space="preserve"> </w:t>
      </w:r>
    </w:p>
    <w:p w:rsidR="001D559F" w:rsidRPr="001D559F" w:rsidRDefault="0090173D" w:rsidP="001D559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Należy sobie zdać</w:t>
      </w:r>
      <w:r w:rsidR="001D559F">
        <w:rPr>
          <w:color w:val="000000" w:themeColor="text1"/>
        </w:rPr>
        <w:t xml:space="preserve"> sprawę , że gospodarstwa rodzinne w ramach ochrony ich s</w:t>
      </w:r>
      <w:r>
        <w:rPr>
          <w:color w:val="000000" w:themeColor="text1"/>
        </w:rPr>
        <w:t>tabilności finansowej korzystają  z róż</w:t>
      </w:r>
      <w:r w:rsidR="001D559F">
        <w:rPr>
          <w:color w:val="000000" w:themeColor="text1"/>
        </w:rPr>
        <w:t>nych form pomocy bezpośredniej , korzystnych warunków kredytowych , dotacji etc. Korzystanie przez gospodarstwa rodzinne z tych form pomocy reguluje w chwili obecnej</w:t>
      </w:r>
      <w:r>
        <w:rPr>
          <w:color w:val="000000" w:themeColor="text1"/>
        </w:rPr>
        <w:t xml:space="preserve"> przede wszystkim </w:t>
      </w:r>
      <w:r w:rsidR="001D559F">
        <w:rPr>
          <w:color w:val="000000" w:themeColor="text1"/>
        </w:rPr>
        <w:t xml:space="preserve"> europejskie ustawodawstwo strukturalne ,</w:t>
      </w:r>
      <w:r>
        <w:rPr>
          <w:color w:val="000000" w:themeColor="text1"/>
        </w:rPr>
        <w:t xml:space="preserve"> którego omówienie nie jest obję</w:t>
      </w:r>
      <w:r w:rsidR="001D559F">
        <w:rPr>
          <w:color w:val="000000" w:themeColor="text1"/>
        </w:rPr>
        <w:t>te</w:t>
      </w:r>
      <w:r>
        <w:rPr>
          <w:color w:val="000000" w:themeColor="text1"/>
        </w:rPr>
        <w:t xml:space="preserve"> zakresem niniejszych uwag.</w:t>
      </w:r>
      <w:r w:rsidR="001D559F">
        <w:rPr>
          <w:color w:val="000000" w:themeColor="text1"/>
        </w:rPr>
        <w:t>. Ze wzg</w:t>
      </w:r>
      <w:r>
        <w:rPr>
          <w:color w:val="000000" w:themeColor="text1"/>
        </w:rPr>
        <w:t>lędu na swoją doniosłość i poważ</w:t>
      </w:r>
      <w:r w:rsidR="001D559F">
        <w:rPr>
          <w:color w:val="000000" w:themeColor="text1"/>
        </w:rPr>
        <w:t>ne oddziaływanie praktyczne unijne formy pomocy i ochrony gospodarstw rodzinnych wymagają odrębnego opracowania.</w:t>
      </w: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Default="0098690B" w:rsidP="00B206EF">
      <w:pPr>
        <w:jc w:val="both"/>
        <w:rPr>
          <w:color w:val="000000" w:themeColor="text1"/>
        </w:rPr>
      </w:pPr>
    </w:p>
    <w:p w:rsidR="0098690B" w:rsidRPr="00DC0DD9" w:rsidRDefault="0098690B" w:rsidP="00B206EF">
      <w:pPr>
        <w:jc w:val="both"/>
        <w:rPr>
          <w:color w:val="000000" w:themeColor="text1"/>
        </w:rPr>
      </w:pPr>
    </w:p>
    <w:p w:rsidR="00B206EF" w:rsidRDefault="00B26C95" w:rsidP="00B206E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x</w:t>
      </w:r>
    </w:p>
    <w:p w:rsidR="00B26C95" w:rsidRDefault="00B26C95" w:rsidP="00B206EF">
      <w:pPr>
        <w:pStyle w:val="Akapitzlist"/>
        <w:ind w:left="1068"/>
        <w:jc w:val="both"/>
        <w:rPr>
          <w:color w:val="000000" w:themeColor="text1"/>
        </w:rPr>
      </w:pPr>
    </w:p>
    <w:p w:rsidR="00B26C95" w:rsidRDefault="00B26C95" w:rsidP="00B206E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</w:t>
      </w:r>
    </w:p>
    <w:p w:rsidR="00B26C95" w:rsidRDefault="00B26C95" w:rsidP="00B206E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x                       </w:t>
      </w:r>
      <w:proofErr w:type="spellStart"/>
      <w:r>
        <w:rPr>
          <w:color w:val="000000" w:themeColor="text1"/>
        </w:rPr>
        <w:t>x</w:t>
      </w:r>
      <w:proofErr w:type="spellEnd"/>
    </w:p>
    <w:p w:rsidR="00B26C95" w:rsidRDefault="00B26C95" w:rsidP="00B206EF">
      <w:pPr>
        <w:pStyle w:val="Akapitzlist"/>
        <w:ind w:left="1068"/>
        <w:jc w:val="both"/>
        <w:rPr>
          <w:color w:val="000000" w:themeColor="text1"/>
        </w:rPr>
      </w:pPr>
    </w:p>
    <w:p w:rsidR="00B26C95" w:rsidRDefault="00B26C95" w:rsidP="00B206EF">
      <w:pPr>
        <w:pStyle w:val="Akapitzlist"/>
        <w:ind w:left="1068"/>
        <w:jc w:val="both"/>
        <w:rPr>
          <w:color w:val="000000" w:themeColor="text1"/>
        </w:rPr>
      </w:pPr>
    </w:p>
    <w:p w:rsidR="00B26C95" w:rsidRDefault="00B26C95" w:rsidP="00B206EF">
      <w:pPr>
        <w:pStyle w:val="Akapitzlist"/>
        <w:ind w:left="1068"/>
        <w:jc w:val="both"/>
        <w:rPr>
          <w:color w:val="000000" w:themeColor="text1"/>
        </w:rPr>
      </w:pPr>
    </w:p>
    <w:p w:rsidR="00B26C95" w:rsidRDefault="00B26C95" w:rsidP="00B206EF">
      <w:pPr>
        <w:pStyle w:val="Akapitzlist"/>
        <w:ind w:left="1068"/>
        <w:jc w:val="both"/>
        <w:rPr>
          <w:color w:val="000000" w:themeColor="text1"/>
        </w:rPr>
      </w:pPr>
    </w:p>
    <w:p w:rsidR="00B26C95" w:rsidRPr="00DC0DD9" w:rsidRDefault="00B26C95" w:rsidP="00B206EF">
      <w:pPr>
        <w:pStyle w:val="Akapitzlist"/>
        <w:ind w:left="1068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Na zakończenie niniejszych rozważań nie sposób powstrzymać się od następującej refleksji : Polska jest jednym z nielicznych krajów w Europie (obok</w:t>
      </w:r>
      <w:r w:rsidR="00BF6904">
        <w:rPr>
          <w:color w:val="000000" w:themeColor="text1"/>
        </w:rPr>
        <w:t xml:space="preserve"> Włoch i Portugalii </w:t>
      </w:r>
      <w:r>
        <w:rPr>
          <w:color w:val="000000" w:themeColor="text1"/>
        </w:rPr>
        <w:t>) , które w swej konstytucji ( art.23 ) zawarły normę ustrojową czyniącą z gospodarstw rodzinnych podstawę ich ustroju rolnego. Dek</w:t>
      </w:r>
      <w:r w:rsidR="00043517">
        <w:rPr>
          <w:color w:val="000000" w:themeColor="text1"/>
        </w:rPr>
        <w:t>larując w 1997</w:t>
      </w:r>
      <w:r>
        <w:rPr>
          <w:color w:val="000000" w:themeColor="text1"/>
        </w:rPr>
        <w:t xml:space="preserve"> r. ustrojowe znaczenie gospodarstw rodzinnych dla struktury rolnej Polski nasz ustawodawca do dnia dzisiejszego nie zatroszczył się o opracowanie pakietu norm szczegółowych , realizujących , wprowadzających w życie tą normę ustrojową</w:t>
      </w:r>
      <w:r w:rsidR="00E00269">
        <w:rPr>
          <w:color w:val="000000" w:themeColor="text1"/>
        </w:rPr>
        <w:t>,</w:t>
      </w:r>
      <w:r>
        <w:rPr>
          <w:color w:val="000000" w:themeColor="text1"/>
        </w:rPr>
        <w:t xml:space="preserve"> sprowadzając  art.23   konstytucji do roli czystej deklaracji. O ile w krajach Europy zachodniej , jak starano się wykazać w niniejszym opracowaniu , ustawodawstwo regulujące strukturę wewnętrzną i tworzące gwarancje</w:t>
      </w:r>
      <w:r w:rsidR="00E00269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 stabilności i rozwoju gospodarstw rodzinnych jest bardzo rozbudowane</w:t>
      </w:r>
      <w:r w:rsidR="00E00269">
        <w:rPr>
          <w:color w:val="000000" w:themeColor="text1"/>
        </w:rPr>
        <w:t>, to odpowiednie rozwiązania polskie ograniczają się do kilku przepisów o charakterze szczegółowym. Wypada wyrazić nadzieję , iż luki istniejące w tej materii w polskim ustawodawstwie rolnym zostaną rychło i racjonalnie wypełnione.</w:t>
      </w:r>
    </w:p>
    <w:sectPr w:rsidR="00B26C95" w:rsidRPr="00DC0DD9" w:rsidSect="006D60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21" w:rsidRDefault="00F63621" w:rsidP="00064B17">
      <w:pPr>
        <w:spacing w:after="0" w:line="240" w:lineRule="auto"/>
      </w:pPr>
      <w:r>
        <w:separator/>
      </w:r>
    </w:p>
  </w:endnote>
  <w:endnote w:type="continuationSeparator" w:id="0">
    <w:p w:rsidR="00F63621" w:rsidRDefault="00F63621" w:rsidP="00064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6263"/>
      <w:docPartObj>
        <w:docPartGallery w:val="Page Numbers (Bottom of Page)"/>
        <w:docPartUnique/>
      </w:docPartObj>
    </w:sdtPr>
    <w:sdtContent>
      <w:p w:rsidR="00C10C54" w:rsidRDefault="00682E1F">
        <w:pPr>
          <w:pStyle w:val="Stopka"/>
          <w:jc w:val="center"/>
        </w:pPr>
        <w:fldSimple w:instr=" PAGE   \* MERGEFORMAT ">
          <w:r w:rsidR="00BC102E">
            <w:rPr>
              <w:noProof/>
            </w:rPr>
            <w:t>2</w:t>
          </w:r>
        </w:fldSimple>
      </w:p>
    </w:sdtContent>
  </w:sdt>
  <w:p w:rsidR="00C10C54" w:rsidRDefault="00C10C5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21" w:rsidRDefault="00F63621" w:rsidP="00064B17">
      <w:pPr>
        <w:spacing w:after="0" w:line="240" w:lineRule="auto"/>
      </w:pPr>
      <w:r>
        <w:separator/>
      </w:r>
    </w:p>
  </w:footnote>
  <w:footnote w:type="continuationSeparator" w:id="0">
    <w:p w:rsidR="00F63621" w:rsidRDefault="00F63621" w:rsidP="00064B17">
      <w:pPr>
        <w:spacing w:after="0" w:line="240" w:lineRule="auto"/>
      </w:pPr>
      <w:r>
        <w:continuationSeparator/>
      </w:r>
    </w:p>
  </w:footnote>
  <w:footnote w:id="1">
    <w:p w:rsidR="00C10C54" w:rsidRDefault="00C10C54">
      <w:pPr>
        <w:pStyle w:val="Tekstprzypisudolnego"/>
      </w:pPr>
      <w:r>
        <w:rPr>
          <w:rStyle w:val="Odwoanieprzypisudolnego"/>
        </w:rPr>
        <w:footnoteRef/>
      </w:r>
      <w:r>
        <w:t xml:space="preserve"> We Francji definicja gospodarstwa rodzinnego ma charakter doktrynalny </w:t>
      </w:r>
      <w:proofErr w:type="spellStart"/>
      <w:r>
        <w:t>por.G.Bobin</w:t>
      </w:r>
      <w:proofErr w:type="spellEnd"/>
      <w:r>
        <w:t xml:space="preserve"> :</w:t>
      </w:r>
      <w:proofErr w:type="spellStart"/>
      <w:r>
        <w:t>Exploitation</w:t>
      </w:r>
      <w:proofErr w:type="spellEnd"/>
      <w:r>
        <w:t xml:space="preserve"> </w:t>
      </w:r>
      <w:proofErr w:type="spellStart"/>
      <w:r>
        <w:t>rurale</w:t>
      </w:r>
      <w:proofErr w:type="spellEnd"/>
      <w:r>
        <w:t xml:space="preserve"> et </w:t>
      </w:r>
      <w:proofErr w:type="spellStart"/>
      <w:r>
        <w:t>orientation</w:t>
      </w:r>
      <w:proofErr w:type="spellEnd"/>
      <w:r>
        <w:t xml:space="preserve">  </w:t>
      </w:r>
      <w:proofErr w:type="spellStart"/>
      <w:r>
        <w:t>agricole</w:t>
      </w:r>
      <w:proofErr w:type="spellEnd"/>
      <w:r>
        <w:t xml:space="preserve">, , </w:t>
      </w:r>
      <w:proofErr w:type="spellStart"/>
      <w:r>
        <w:t>Juris</w:t>
      </w:r>
      <w:proofErr w:type="spellEnd"/>
      <w:r>
        <w:t xml:space="preserve"> </w:t>
      </w:r>
      <w:proofErr w:type="spellStart"/>
      <w:r>
        <w:t>Classeur</w:t>
      </w:r>
      <w:proofErr w:type="spellEnd"/>
      <w:r>
        <w:t xml:space="preserve"> </w:t>
      </w:r>
      <w:proofErr w:type="spellStart"/>
      <w:r>
        <w:t>Rural</w:t>
      </w:r>
      <w:proofErr w:type="spellEnd"/>
      <w:r>
        <w:t xml:space="preserve"> 1974 , T.A -1 , s.10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02E" w:rsidRDefault="00BC102E" w:rsidP="00BC102E">
    <w:pPr>
      <w:pStyle w:val="Akapitzlist"/>
      <w:tabs>
        <w:tab w:val="left" w:pos="1860"/>
      </w:tabs>
      <w:ind w:left="0"/>
      <w:jc w:val="both"/>
      <w:rPr>
        <w:rFonts w:ascii="Sylfaen" w:hAnsi="Sylfaen"/>
      </w:rPr>
    </w:pPr>
  </w:p>
  <w:tbl>
    <w:tblPr>
      <w:tblW w:w="9540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1E0"/>
    </w:tblPr>
    <w:tblGrid>
      <w:gridCol w:w="1620"/>
      <w:gridCol w:w="1620"/>
      <w:gridCol w:w="2362"/>
      <w:gridCol w:w="2066"/>
      <w:gridCol w:w="1872"/>
    </w:tblGrid>
    <w:tr w:rsidR="00BC102E" w:rsidTr="007917A0">
      <w:trPr>
        <w:trHeight w:val="1162"/>
      </w:trPr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C102E" w:rsidRDefault="00BC102E" w:rsidP="007917A0">
          <w:pPr>
            <w:pStyle w:val="Akapitzlist"/>
            <w:tabs>
              <w:tab w:val="left" w:pos="1860"/>
            </w:tabs>
            <w:spacing w:after="120" w:line="480" w:lineRule="auto"/>
            <w:ind w:left="0"/>
            <w:jc w:val="both"/>
            <w:rPr>
              <w:rFonts w:ascii="Sylfaen" w:hAnsi="Sylfaen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>
                <wp:extent cx="838200" cy="590550"/>
                <wp:effectExtent l="19050" t="0" r="0" b="0"/>
                <wp:docPr id="1" name="Obraz 1" descr="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C102E" w:rsidRDefault="00BC102E" w:rsidP="007917A0">
          <w:pPr>
            <w:pStyle w:val="Akapitzlist"/>
            <w:tabs>
              <w:tab w:val="left" w:pos="1860"/>
            </w:tabs>
            <w:spacing w:after="120" w:line="480" w:lineRule="auto"/>
            <w:ind w:left="0"/>
            <w:jc w:val="both"/>
            <w:rPr>
              <w:rFonts w:ascii="Sylfaen" w:hAnsi="Sylfaen"/>
            </w:rPr>
          </w:pPr>
          <w:r>
            <w:rPr>
              <w:b/>
              <w:bCs/>
              <w:noProof/>
              <w:lang w:eastAsia="pl-PL"/>
            </w:rPr>
            <w:drawing>
              <wp:inline distT="0" distB="0" distL="0" distR="0">
                <wp:extent cx="533400" cy="533400"/>
                <wp:effectExtent l="19050" t="0" r="0" b="0"/>
                <wp:docPr id="2" name="Obraz 2" descr="logo_M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C102E" w:rsidRDefault="00BC102E" w:rsidP="007917A0">
          <w:pPr>
            <w:pStyle w:val="Akapitzlist"/>
            <w:tabs>
              <w:tab w:val="left" w:pos="1860"/>
            </w:tabs>
            <w:spacing w:after="120" w:line="480" w:lineRule="auto"/>
            <w:ind w:left="0"/>
            <w:jc w:val="both"/>
            <w:rPr>
              <w:rFonts w:ascii="Sylfaen" w:hAnsi="Sylfae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247775" cy="552450"/>
                <wp:effectExtent l="19050" t="0" r="9525" b="0"/>
                <wp:docPr id="3" name="Obraz 2" descr="KSOW_tekst_transpar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KSOW_tekst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6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C102E" w:rsidRDefault="00BC102E" w:rsidP="007917A0">
          <w:pPr>
            <w:pStyle w:val="Akapitzlist"/>
            <w:tabs>
              <w:tab w:val="left" w:pos="1860"/>
            </w:tabs>
            <w:spacing w:after="120" w:line="480" w:lineRule="auto"/>
            <w:ind w:left="0"/>
            <w:jc w:val="both"/>
            <w:rPr>
              <w:rFonts w:ascii="Sylfaen" w:hAnsi="Sylfaen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33450" cy="447675"/>
                <wp:effectExtent l="1905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72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vAlign w:val="center"/>
        </w:tcPr>
        <w:p w:rsidR="00BC102E" w:rsidRDefault="00BC102E" w:rsidP="007917A0">
          <w:pPr>
            <w:pStyle w:val="Akapitzlist"/>
            <w:tabs>
              <w:tab w:val="left" w:pos="1860"/>
            </w:tabs>
            <w:spacing w:after="120" w:line="480" w:lineRule="auto"/>
            <w:ind w:left="0"/>
            <w:jc w:val="both"/>
            <w:rPr>
              <w:rFonts w:ascii="Sylfaen" w:hAnsi="Sylfaen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118745</wp:posOffset>
                </wp:positionV>
                <wp:extent cx="883285" cy="490855"/>
                <wp:effectExtent l="19050" t="0" r="0" b="0"/>
                <wp:wrapNone/>
                <wp:docPr id="5" name="Obraz 5" descr="logo PROW 2007-2013 z tłem mniejs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ROW 2007-2013 z tłem mniejs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285" cy="4908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BC102E" w:rsidRDefault="00BC102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EAE36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613BEA"/>
    <w:multiLevelType w:val="hybridMultilevel"/>
    <w:tmpl w:val="EFE83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1685"/>
    <w:multiLevelType w:val="hybridMultilevel"/>
    <w:tmpl w:val="037298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8677D"/>
    <w:multiLevelType w:val="hybridMultilevel"/>
    <w:tmpl w:val="34203C10"/>
    <w:lvl w:ilvl="0" w:tplc="2DC8A0B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D7A1E"/>
    <w:multiLevelType w:val="hybridMultilevel"/>
    <w:tmpl w:val="F59608B4"/>
    <w:lvl w:ilvl="0" w:tplc="352AE65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9F14AAA"/>
    <w:multiLevelType w:val="hybridMultilevel"/>
    <w:tmpl w:val="D9C85F9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CB3DD4"/>
    <w:multiLevelType w:val="hybridMultilevel"/>
    <w:tmpl w:val="DE227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80ED7"/>
    <w:multiLevelType w:val="hybridMultilevel"/>
    <w:tmpl w:val="59522E26"/>
    <w:lvl w:ilvl="0" w:tplc="1E80747C">
      <w:start w:val="1"/>
      <w:numFmt w:val="lowerLetter"/>
      <w:lvlText w:val="%1)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>
    <w:nsid w:val="39787A76"/>
    <w:multiLevelType w:val="hybridMultilevel"/>
    <w:tmpl w:val="48A66E5A"/>
    <w:lvl w:ilvl="0" w:tplc="9FC8333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99C5117"/>
    <w:multiLevelType w:val="hybridMultilevel"/>
    <w:tmpl w:val="8772B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65C3A"/>
    <w:multiLevelType w:val="hybridMultilevel"/>
    <w:tmpl w:val="130C2940"/>
    <w:lvl w:ilvl="0" w:tplc="FAE860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7657B67"/>
    <w:multiLevelType w:val="hybridMultilevel"/>
    <w:tmpl w:val="B6BAAD70"/>
    <w:lvl w:ilvl="0" w:tplc="65ACD7B4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9B4268"/>
    <w:multiLevelType w:val="hybridMultilevel"/>
    <w:tmpl w:val="192E5EC8"/>
    <w:lvl w:ilvl="0" w:tplc="93E2E1E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>
    <w:nsid w:val="636B5A34"/>
    <w:multiLevelType w:val="hybridMultilevel"/>
    <w:tmpl w:val="94922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B627C"/>
    <w:multiLevelType w:val="hybridMultilevel"/>
    <w:tmpl w:val="C784A970"/>
    <w:lvl w:ilvl="0" w:tplc="61268CD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5AAC"/>
    <w:multiLevelType w:val="hybridMultilevel"/>
    <w:tmpl w:val="244840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2"/>
  </w:num>
  <w:num w:numId="5">
    <w:abstractNumId w:val="11"/>
  </w:num>
  <w:num w:numId="6">
    <w:abstractNumId w:val="8"/>
  </w:num>
  <w:num w:numId="7">
    <w:abstractNumId w:val="0"/>
  </w:num>
  <w:num w:numId="8">
    <w:abstractNumId w:val="15"/>
  </w:num>
  <w:num w:numId="9">
    <w:abstractNumId w:val="3"/>
  </w:num>
  <w:num w:numId="10">
    <w:abstractNumId w:val="14"/>
  </w:num>
  <w:num w:numId="11">
    <w:abstractNumId w:val="6"/>
  </w:num>
  <w:num w:numId="12">
    <w:abstractNumId w:val="13"/>
  </w:num>
  <w:num w:numId="13">
    <w:abstractNumId w:val="2"/>
  </w:num>
  <w:num w:numId="14">
    <w:abstractNumId w:val="4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E774B7"/>
    <w:rsid w:val="00004828"/>
    <w:rsid w:val="0000563C"/>
    <w:rsid w:val="0001030F"/>
    <w:rsid w:val="00024E35"/>
    <w:rsid w:val="00037707"/>
    <w:rsid w:val="00043517"/>
    <w:rsid w:val="00044986"/>
    <w:rsid w:val="00064B17"/>
    <w:rsid w:val="00064E59"/>
    <w:rsid w:val="000860CC"/>
    <w:rsid w:val="00091D52"/>
    <w:rsid w:val="000A0A08"/>
    <w:rsid w:val="000F2AC2"/>
    <w:rsid w:val="00111C57"/>
    <w:rsid w:val="00115173"/>
    <w:rsid w:val="00120D17"/>
    <w:rsid w:val="00123A59"/>
    <w:rsid w:val="0013004C"/>
    <w:rsid w:val="00140FB9"/>
    <w:rsid w:val="00150453"/>
    <w:rsid w:val="00151CB3"/>
    <w:rsid w:val="0018425E"/>
    <w:rsid w:val="001B2337"/>
    <w:rsid w:val="001B659A"/>
    <w:rsid w:val="001C4F97"/>
    <w:rsid w:val="001D2B35"/>
    <w:rsid w:val="001D559F"/>
    <w:rsid w:val="001D73DC"/>
    <w:rsid w:val="001F4696"/>
    <w:rsid w:val="001F553B"/>
    <w:rsid w:val="00200434"/>
    <w:rsid w:val="0021167A"/>
    <w:rsid w:val="00231054"/>
    <w:rsid w:val="00252CC0"/>
    <w:rsid w:val="0025791F"/>
    <w:rsid w:val="00263439"/>
    <w:rsid w:val="00270B17"/>
    <w:rsid w:val="00285882"/>
    <w:rsid w:val="00290AF7"/>
    <w:rsid w:val="002A7C92"/>
    <w:rsid w:val="002B2765"/>
    <w:rsid w:val="002D6868"/>
    <w:rsid w:val="002E7A79"/>
    <w:rsid w:val="00314899"/>
    <w:rsid w:val="00340353"/>
    <w:rsid w:val="00354CA0"/>
    <w:rsid w:val="0035735D"/>
    <w:rsid w:val="003A00BC"/>
    <w:rsid w:val="003A1FFC"/>
    <w:rsid w:val="003A5577"/>
    <w:rsid w:val="003A7637"/>
    <w:rsid w:val="003E3BAC"/>
    <w:rsid w:val="003F3BDA"/>
    <w:rsid w:val="004045F8"/>
    <w:rsid w:val="004055F0"/>
    <w:rsid w:val="004279A3"/>
    <w:rsid w:val="00431B2D"/>
    <w:rsid w:val="00437D69"/>
    <w:rsid w:val="00467240"/>
    <w:rsid w:val="00493BF4"/>
    <w:rsid w:val="00496960"/>
    <w:rsid w:val="004B2DBD"/>
    <w:rsid w:val="004C690C"/>
    <w:rsid w:val="004F5EE4"/>
    <w:rsid w:val="00516CED"/>
    <w:rsid w:val="0053071F"/>
    <w:rsid w:val="00553241"/>
    <w:rsid w:val="005555A3"/>
    <w:rsid w:val="00556251"/>
    <w:rsid w:val="005563F2"/>
    <w:rsid w:val="005630E2"/>
    <w:rsid w:val="00566DCC"/>
    <w:rsid w:val="005674A4"/>
    <w:rsid w:val="00574C4D"/>
    <w:rsid w:val="005C4E72"/>
    <w:rsid w:val="005D69C7"/>
    <w:rsid w:val="005E5688"/>
    <w:rsid w:val="006049B3"/>
    <w:rsid w:val="0060747F"/>
    <w:rsid w:val="0062600D"/>
    <w:rsid w:val="00626F50"/>
    <w:rsid w:val="0064219C"/>
    <w:rsid w:val="0064793F"/>
    <w:rsid w:val="00680BE5"/>
    <w:rsid w:val="00682E1F"/>
    <w:rsid w:val="00685BCF"/>
    <w:rsid w:val="006D0BE3"/>
    <w:rsid w:val="006D6048"/>
    <w:rsid w:val="00707DEF"/>
    <w:rsid w:val="00723228"/>
    <w:rsid w:val="00724675"/>
    <w:rsid w:val="007453F2"/>
    <w:rsid w:val="007769B6"/>
    <w:rsid w:val="00776C36"/>
    <w:rsid w:val="00776EEF"/>
    <w:rsid w:val="00782AE5"/>
    <w:rsid w:val="007836A4"/>
    <w:rsid w:val="007D6316"/>
    <w:rsid w:val="007E4650"/>
    <w:rsid w:val="00816CB2"/>
    <w:rsid w:val="008438EC"/>
    <w:rsid w:val="00845188"/>
    <w:rsid w:val="008707E6"/>
    <w:rsid w:val="00886654"/>
    <w:rsid w:val="0089215A"/>
    <w:rsid w:val="008C2C9D"/>
    <w:rsid w:val="008D1BBD"/>
    <w:rsid w:val="008D3E23"/>
    <w:rsid w:val="008D7C44"/>
    <w:rsid w:val="008E2602"/>
    <w:rsid w:val="0090173D"/>
    <w:rsid w:val="00903145"/>
    <w:rsid w:val="00962EF7"/>
    <w:rsid w:val="009700B3"/>
    <w:rsid w:val="009750F8"/>
    <w:rsid w:val="00983190"/>
    <w:rsid w:val="0098690B"/>
    <w:rsid w:val="00991944"/>
    <w:rsid w:val="00993AA4"/>
    <w:rsid w:val="009C194E"/>
    <w:rsid w:val="009F0B5F"/>
    <w:rsid w:val="00A172B0"/>
    <w:rsid w:val="00A47CB8"/>
    <w:rsid w:val="00A5349F"/>
    <w:rsid w:val="00A80CB1"/>
    <w:rsid w:val="00A94CFE"/>
    <w:rsid w:val="00AB1052"/>
    <w:rsid w:val="00AB76DA"/>
    <w:rsid w:val="00AC1D23"/>
    <w:rsid w:val="00AC6AC8"/>
    <w:rsid w:val="00AE3B88"/>
    <w:rsid w:val="00AE3C74"/>
    <w:rsid w:val="00AE5F89"/>
    <w:rsid w:val="00B16336"/>
    <w:rsid w:val="00B206EF"/>
    <w:rsid w:val="00B24832"/>
    <w:rsid w:val="00B25ED4"/>
    <w:rsid w:val="00B26C95"/>
    <w:rsid w:val="00B502D7"/>
    <w:rsid w:val="00B738C9"/>
    <w:rsid w:val="00BB20D3"/>
    <w:rsid w:val="00BC102E"/>
    <w:rsid w:val="00BF47E3"/>
    <w:rsid w:val="00BF4D32"/>
    <w:rsid w:val="00BF6904"/>
    <w:rsid w:val="00BF7C13"/>
    <w:rsid w:val="00C07FCE"/>
    <w:rsid w:val="00C10C54"/>
    <w:rsid w:val="00C313AC"/>
    <w:rsid w:val="00C41A06"/>
    <w:rsid w:val="00C60C2A"/>
    <w:rsid w:val="00C67442"/>
    <w:rsid w:val="00C762D0"/>
    <w:rsid w:val="00C92611"/>
    <w:rsid w:val="00C96843"/>
    <w:rsid w:val="00CA5324"/>
    <w:rsid w:val="00CA5599"/>
    <w:rsid w:val="00CB3CAB"/>
    <w:rsid w:val="00CB3D65"/>
    <w:rsid w:val="00CC76F1"/>
    <w:rsid w:val="00CE6FE2"/>
    <w:rsid w:val="00D17B7A"/>
    <w:rsid w:val="00D21FF9"/>
    <w:rsid w:val="00D25B3A"/>
    <w:rsid w:val="00D34722"/>
    <w:rsid w:val="00D50CDF"/>
    <w:rsid w:val="00D6078D"/>
    <w:rsid w:val="00D61557"/>
    <w:rsid w:val="00D81851"/>
    <w:rsid w:val="00D866AD"/>
    <w:rsid w:val="00D91E99"/>
    <w:rsid w:val="00DA0ABA"/>
    <w:rsid w:val="00DA4F47"/>
    <w:rsid w:val="00DC0DD9"/>
    <w:rsid w:val="00E00269"/>
    <w:rsid w:val="00E108A5"/>
    <w:rsid w:val="00E155C5"/>
    <w:rsid w:val="00E36037"/>
    <w:rsid w:val="00E46B8E"/>
    <w:rsid w:val="00E60D72"/>
    <w:rsid w:val="00E63A39"/>
    <w:rsid w:val="00E67B83"/>
    <w:rsid w:val="00E67CCE"/>
    <w:rsid w:val="00E7281B"/>
    <w:rsid w:val="00E774B7"/>
    <w:rsid w:val="00E8050B"/>
    <w:rsid w:val="00E907A0"/>
    <w:rsid w:val="00EA7CBA"/>
    <w:rsid w:val="00EB5F3E"/>
    <w:rsid w:val="00ED142F"/>
    <w:rsid w:val="00ED2B7D"/>
    <w:rsid w:val="00EF2B5B"/>
    <w:rsid w:val="00F0383E"/>
    <w:rsid w:val="00F06209"/>
    <w:rsid w:val="00F221AD"/>
    <w:rsid w:val="00F37886"/>
    <w:rsid w:val="00F62C41"/>
    <w:rsid w:val="00F63621"/>
    <w:rsid w:val="00F7255E"/>
    <w:rsid w:val="00F73080"/>
    <w:rsid w:val="00F75296"/>
    <w:rsid w:val="00F83311"/>
    <w:rsid w:val="00FD4944"/>
    <w:rsid w:val="00FE03E4"/>
    <w:rsid w:val="00FF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048"/>
  </w:style>
  <w:style w:type="paragraph" w:styleId="Nagwek1">
    <w:name w:val="heading 1"/>
    <w:basedOn w:val="Normalny"/>
    <w:next w:val="Normalny"/>
    <w:link w:val="Nagwek1Znak"/>
    <w:uiPriority w:val="9"/>
    <w:qFormat/>
    <w:rsid w:val="00C762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62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5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6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B17"/>
  </w:style>
  <w:style w:type="paragraph" w:styleId="Stopka">
    <w:name w:val="footer"/>
    <w:basedOn w:val="Normalny"/>
    <w:link w:val="StopkaZnak"/>
    <w:uiPriority w:val="99"/>
    <w:unhideWhenUsed/>
    <w:rsid w:val="00064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B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A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A0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A06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762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762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C762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762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762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62D0"/>
  </w:style>
  <w:style w:type="paragraph" w:styleId="Podtytu">
    <w:name w:val="Subtitle"/>
    <w:basedOn w:val="Normalny"/>
    <w:next w:val="Normalny"/>
    <w:link w:val="PodtytuZnak"/>
    <w:uiPriority w:val="11"/>
    <w:qFormat/>
    <w:rsid w:val="00C762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762D0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C762D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C762D0"/>
  </w:style>
  <w:style w:type="paragraph" w:styleId="Listapunktowana">
    <w:name w:val="List Bullet"/>
    <w:basedOn w:val="Normalny"/>
    <w:uiPriority w:val="99"/>
    <w:unhideWhenUsed/>
    <w:rsid w:val="00200434"/>
    <w:pPr>
      <w:numPr>
        <w:numId w:val="7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3E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3E2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3E2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D92AE-E82E-42E3-96D3-B23F11774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22</Pages>
  <Words>7421</Words>
  <Characters>44526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Lichorowicz</dc:creator>
  <cp:lastModifiedBy>Katarzyna Sosnowska</cp:lastModifiedBy>
  <cp:revision>53</cp:revision>
  <cp:lastPrinted>2014-10-21T16:36:00Z</cp:lastPrinted>
  <dcterms:created xsi:type="dcterms:W3CDTF">2014-08-29T15:22:00Z</dcterms:created>
  <dcterms:modified xsi:type="dcterms:W3CDTF">2014-11-26T10:06:00Z</dcterms:modified>
</cp:coreProperties>
</file>